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63C" w:rsidRPr="00C7563C" w:rsidRDefault="00C7563C" w:rsidP="00C7563C">
      <w:pPr>
        <w:shd w:val="clear" w:color="auto" w:fill="F0F0F0"/>
        <w:spacing w:after="0" w:line="240" w:lineRule="auto"/>
        <w:jc w:val="center"/>
        <w:textAlignment w:val="baseline"/>
        <w:rPr>
          <w:rFonts w:ascii="Courier New" w:eastAsia="Times New Roman" w:hAnsi="Courier New" w:cs="Courier New"/>
          <w:color w:val="000000"/>
          <w:sz w:val="21"/>
          <w:szCs w:val="21"/>
          <w:lang w:eastAsia="ru-RU"/>
        </w:rPr>
      </w:pPr>
      <w:r w:rsidRPr="00C7563C">
        <w:rPr>
          <w:rFonts w:ascii="Courier New" w:eastAsia="Times New Roman" w:hAnsi="Courier New" w:cs="Courier New"/>
          <w:b/>
          <w:bCs/>
          <w:color w:val="111111"/>
          <w:sz w:val="21"/>
          <w:szCs w:val="21"/>
          <w:bdr w:val="none" w:sz="0" w:space="0" w:color="auto" w:frame="1"/>
          <w:lang w:eastAsia="ru-RU"/>
        </w:rPr>
        <w:t>МІНІСТЕРСТВО УКРАЇНИ У СПРАВАХ СІМ'Ї,</w:t>
      </w:r>
      <w:r w:rsidRPr="00C7563C">
        <w:rPr>
          <w:rFonts w:ascii="Courier New" w:eastAsia="Times New Roman" w:hAnsi="Courier New" w:cs="Courier New"/>
          <w:b/>
          <w:bCs/>
          <w:color w:val="111111"/>
          <w:sz w:val="21"/>
          <w:szCs w:val="21"/>
          <w:bdr w:val="none" w:sz="0" w:space="0" w:color="auto" w:frame="1"/>
          <w:lang w:eastAsia="ru-RU"/>
        </w:rPr>
        <w:br/>
      </w:r>
      <w:proofErr w:type="gramStart"/>
      <w:r w:rsidRPr="00C7563C">
        <w:rPr>
          <w:rFonts w:ascii="Courier New" w:eastAsia="Times New Roman" w:hAnsi="Courier New" w:cs="Courier New"/>
          <w:b/>
          <w:bCs/>
          <w:color w:val="111111"/>
          <w:sz w:val="21"/>
          <w:szCs w:val="21"/>
          <w:bdr w:val="none" w:sz="0" w:space="0" w:color="auto" w:frame="1"/>
          <w:lang w:eastAsia="ru-RU"/>
        </w:rPr>
        <w:t>МОЛОД</w:t>
      </w:r>
      <w:proofErr w:type="gramEnd"/>
      <w:r w:rsidRPr="00C7563C">
        <w:rPr>
          <w:rFonts w:ascii="Courier New" w:eastAsia="Times New Roman" w:hAnsi="Courier New" w:cs="Courier New"/>
          <w:b/>
          <w:bCs/>
          <w:color w:val="111111"/>
          <w:sz w:val="21"/>
          <w:szCs w:val="21"/>
          <w:bdr w:val="none" w:sz="0" w:space="0" w:color="auto" w:frame="1"/>
          <w:lang w:eastAsia="ru-RU"/>
        </w:rPr>
        <w:t>І ТА СПОРТУ</w:t>
      </w:r>
      <w:r w:rsidRPr="00C7563C">
        <w:rPr>
          <w:rFonts w:ascii="Courier New" w:eastAsia="Times New Roman" w:hAnsi="Courier New" w:cs="Courier New"/>
          <w:b/>
          <w:bCs/>
          <w:color w:val="111111"/>
          <w:sz w:val="21"/>
          <w:szCs w:val="21"/>
          <w:bdr w:val="none" w:sz="0" w:space="0" w:color="auto" w:frame="1"/>
          <w:lang w:eastAsia="ru-RU"/>
        </w:rPr>
        <w:br/>
        <w:t> </w:t>
      </w:r>
    </w:p>
    <w:p w:rsidR="00C7563C" w:rsidRPr="00C7563C" w:rsidRDefault="00C7563C" w:rsidP="00C7563C">
      <w:pPr>
        <w:shd w:val="clear" w:color="auto" w:fill="F0F0F0"/>
        <w:spacing w:after="0" w:line="240" w:lineRule="auto"/>
        <w:jc w:val="center"/>
        <w:textAlignment w:val="baseline"/>
        <w:rPr>
          <w:rFonts w:ascii="Courier New" w:eastAsia="Times New Roman" w:hAnsi="Courier New" w:cs="Courier New"/>
          <w:color w:val="000000"/>
          <w:sz w:val="21"/>
          <w:szCs w:val="21"/>
          <w:lang w:eastAsia="ru-RU"/>
        </w:rPr>
      </w:pPr>
      <w:bookmarkStart w:id="0" w:name="o2"/>
      <w:bookmarkEnd w:id="0"/>
      <w:r w:rsidRPr="00C7563C">
        <w:rPr>
          <w:rFonts w:ascii="Courier New" w:eastAsia="Times New Roman" w:hAnsi="Courier New" w:cs="Courier New"/>
          <w:b/>
          <w:bCs/>
          <w:color w:val="000000"/>
          <w:sz w:val="21"/>
          <w:szCs w:val="21"/>
          <w:bdr w:val="none" w:sz="0" w:space="0" w:color="auto" w:frame="1"/>
          <w:lang w:eastAsia="ru-RU"/>
        </w:rPr>
        <w:t>Н А К А </w:t>
      </w:r>
      <w:proofErr w:type="gramStart"/>
      <w:r w:rsidRPr="00C7563C">
        <w:rPr>
          <w:rFonts w:ascii="Courier New" w:eastAsia="Times New Roman" w:hAnsi="Courier New" w:cs="Courier New"/>
          <w:b/>
          <w:bCs/>
          <w:color w:val="000000"/>
          <w:sz w:val="21"/>
          <w:szCs w:val="21"/>
          <w:bdr w:val="none" w:sz="0" w:space="0" w:color="auto" w:frame="1"/>
          <w:lang w:eastAsia="ru-RU"/>
        </w:rPr>
        <w:t>З</w:t>
      </w:r>
      <w:proofErr w:type="gramEnd"/>
      <w:r w:rsidRPr="00C7563C">
        <w:rPr>
          <w:rFonts w:ascii="Courier New" w:eastAsia="Times New Roman" w:hAnsi="Courier New" w:cs="Courier New"/>
          <w:b/>
          <w:bCs/>
          <w:color w:val="000000"/>
          <w:sz w:val="21"/>
          <w:szCs w:val="21"/>
          <w:bdr w:val="none" w:sz="0" w:space="0" w:color="auto" w:frame="1"/>
          <w:lang w:eastAsia="ru-RU"/>
        </w:rPr>
        <w:br/>
        <w:t> </w:t>
      </w:r>
    </w:p>
    <w:p w:rsidR="00C7563C" w:rsidRPr="00C7563C" w:rsidRDefault="00C7563C" w:rsidP="00C7563C">
      <w:pPr>
        <w:shd w:val="clear" w:color="auto" w:fill="F0F0F0"/>
        <w:spacing w:after="0" w:line="240" w:lineRule="auto"/>
        <w:jc w:val="center"/>
        <w:textAlignment w:val="baseline"/>
        <w:rPr>
          <w:rFonts w:ascii="Courier New" w:eastAsia="Times New Roman" w:hAnsi="Courier New" w:cs="Courier New"/>
          <w:color w:val="000000"/>
          <w:sz w:val="21"/>
          <w:szCs w:val="21"/>
          <w:lang w:eastAsia="ru-RU"/>
        </w:rPr>
      </w:pPr>
      <w:bookmarkStart w:id="1" w:name="o3"/>
      <w:bookmarkEnd w:id="1"/>
      <w:r w:rsidRPr="00C7563C">
        <w:rPr>
          <w:rFonts w:ascii="Courier New" w:eastAsia="Times New Roman" w:hAnsi="Courier New" w:cs="Courier New"/>
          <w:color w:val="000000"/>
          <w:sz w:val="21"/>
          <w:szCs w:val="21"/>
          <w:lang w:eastAsia="ru-RU"/>
        </w:rPr>
        <w:t>25.04.2008 N 1795</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jc w:val="right"/>
        <w:textAlignment w:val="baseline"/>
        <w:rPr>
          <w:rFonts w:ascii="Courier New" w:eastAsia="Times New Roman" w:hAnsi="Courier New" w:cs="Courier New"/>
          <w:color w:val="000000"/>
          <w:sz w:val="21"/>
          <w:szCs w:val="21"/>
          <w:lang w:eastAsia="ru-RU"/>
        </w:rPr>
      </w:pPr>
      <w:bookmarkStart w:id="2" w:name="o4"/>
      <w:bookmarkEnd w:id="2"/>
      <w:r w:rsidRPr="00C7563C">
        <w:rPr>
          <w:rFonts w:ascii="Courier New" w:eastAsia="Times New Roman" w:hAnsi="Courier New" w:cs="Courier New"/>
          <w:color w:val="333333"/>
          <w:sz w:val="21"/>
          <w:szCs w:val="21"/>
          <w:bdr w:val="none" w:sz="0" w:space="0" w:color="auto" w:frame="1"/>
          <w:lang w:eastAsia="ru-RU"/>
        </w:rPr>
        <w:t>Зареєстровано в Міністерстві</w:t>
      </w:r>
      <w:r w:rsidRPr="00C7563C">
        <w:rPr>
          <w:rFonts w:ascii="Courier New" w:eastAsia="Times New Roman" w:hAnsi="Courier New" w:cs="Courier New"/>
          <w:color w:val="333333"/>
          <w:sz w:val="21"/>
          <w:szCs w:val="21"/>
          <w:bdr w:val="none" w:sz="0" w:space="0" w:color="auto" w:frame="1"/>
          <w:lang w:eastAsia="ru-RU"/>
        </w:rPr>
        <w:br/>
        <w:t>юстиції України</w:t>
      </w:r>
      <w:r w:rsidRPr="00C7563C">
        <w:rPr>
          <w:rFonts w:ascii="Courier New" w:eastAsia="Times New Roman" w:hAnsi="Courier New" w:cs="Courier New"/>
          <w:color w:val="333333"/>
          <w:sz w:val="21"/>
          <w:szCs w:val="21"/>
          <w:bdr w:val="none" w:sz="0" w:space="0" w:color="auto" w:frame="1"/>
          <w:lang w:eastAsia="ru-RU"/>
        </w:rPr>
        <w:br/>
        <w:t>29 травня 2008 р.</w:t>
      </w:r>
      <w:r w:rsidRPr="00C7563C">
        <w:rPr>
          <w:rFonts w:ascii="Courier New" w:eastAsia="Times New Roman" w:hAnsi="Courier New" w:cs="Courier New"/>
          <w:color w:val="333333"/>
          <w:sz w:val="21"/>
          <w:szCs w:val="21"/>
          <w:bdr w:val="none" w:sz="0" w:space="0" w:color="auto" w:frame="1"/>
          <w:lang w:eastAsia="ru-RU"/>
        </w:rPr>
        <w:br/>
        <w:t>за N 471/15162</w:t>
      </w:r>
      <w:r w:rsidRPr="00C7563C">
        <w:rPr>
          <w:rFonts w:ascii="Courier New" w:eastAsia="Times New Roman" w:hAnsi="Courier New" w:cs="Courier New"/>
          <w:color w:val="333333"/>
          <w:sz w:val="21"/>
          <w:szCs w:val="21"/>
          <w:bdr w:val="none" w:sz="0" w:space="0" w:color="auto" w:frame="1"/>
          <w:lang w:eastAsia="ru-RU"/>
        </w:rPr>
        <w:br/>
        <w:t> </w:t>
      </w:r>
    </w:p>
    <w:p w:rsidR="00C7563C" w:rsidRPr="00C7563C" w:rsidRDefault="00C7563C" w:rsidP="00C7563C">
      <w:pPr>
        <w:shd w:val="clear" w:color="auto" w:fill="F0F0F0"/>
        <w:spacing w:after="0" w:line="240" w:lineRule="auto"/>
        <w:jc w:val="center"/>
        <w:textAlignment w:val="baseline"/>
        <w:rPr>
          <w:rFonts w:ascii="Courier New" w:eastAsia="Times New Roman" w:hAnsi="Courier New" w:cs="Courier New"/>
          <w:color w:val="000000"/>
          <w:sz w:val="21"/>
          <w:szCs w:val="21"/>
          <w:lang w:eastAsia="ru-RU"/>
        </w:rPr>
      </w:pPr>
      <w:bookmarkStart w:id="3" w:name="o5"/>
      <w:bookmarkEnd w:id="3"/>
      <w:r w:rsidRPr="00C7563C">
        <w:rPr>
          <w:rFonts w:ascii="Courier New" w:eastAsia="Times New Roman" w:hAnsi="Courier New" w:cs="Courier New"/>
          <w:i/>
          <w:iCs/>
          <w:color w:val="666666"/>
          <w:sz w:val="21"/>
          <w:szCs w:val="21"/>
          <w:bdr w:val="none" w:sz="0" w:space="0" w:color="auto" w:frame="1"/>
          <w:lang w:eastAsia="ru-RU"/>
        </w:rPr>
        <w:t xml:space="preserve">{ Наказ втратив чинність на </w:t>
      </w:r>
      <w:proofErr w:type="gramStart"/>
      <w:r w:rsidRPr="00C7563C">
        <w:rPr>
          <w:rFonts w:ascii="Courier New" w:eastAsia="Times New Roman" w:hAnsi="Courier New" w:cs="Courier New"/>
          <w:i/>
          <w:iCs/>
          <w:color w:val="666666"/>
          <w:sz w:val="21"/>
          <w:szCs w:val="21"/>
          <w:bdr w:val="none" w:sz="0" w:space="0" w:color="auto" w:frame="1"/>
          <w:lang w:eastAsia="ru-RU"/>
        </w:rPr>
        <w:t>п</w:t>
      </w:r>
      <w:proofErr w:type="gramEnd"/>
      <w:r w:rsidRPr="00C7563C">
        <w:rPr>
          <w:rFonts w:ascii="Courier New" w:eastAsia="Times New Roman" w:hAnsi="Courier New" w:cs="Courier New"/>
          <w:i/>
          <w:iCs/>
          <w:color w:val="666666"/>
          <w:sz w:val="21"/>
          <w:szCs w:val="21"/>
          <w:bdr w:val="none" w:sz="0" w:space="0" w:color="auto" w:frame="1"/>
          <w:lang w:eastAsia="ru-RU"/>
        </w:rPr>
        <w:t>ідставі Наказу Міністерства соціальної політики N 450 ( </w:t>
      </w:r>
      <w:hyperlink r:id="rId5" w:tgtFrame="_blank" w:history="1">
        <w:r w:rsidRPr="00C7563C">
          <w:rPr>
            <w:rFonts w:ascii="Courier New" w:eastAsia="Times New Roman" w:hAnsi="Courier New" w:cs="Courier New"/>
            <w:i/>
            <w:iCs/>
            <w:color w:val="5674B9"/>
            <w:sz w:val="21"/>
            <w:szCs w:val="21"/>
            <w:u w:val="single"/>
            <w:bdr w:val="none" w:sz="0" w:space="0" w:color="auto" w:frame="1"/>
            <w:lang w:eastAsia="ru-RU"/>
          </w:rPr>
          <w:t>z1076-14</w:t>
        </w:r>
      </w:hyperlink>
      <w:r w:rsidRPr="00C7563C">
        <w:rPr>
          <w:rFonts w:ascii="Courier New" w:eastAsia="Times New Roman" w:hAnsi="Courier New" w:cs="Courier New"/>
          <w:i/>
          <w:iCs/>
          <w:color w:val="666666"/>
          <w:sz w:val="21"/>
          <w:szCs w:val="21"/>
          <w:bdr w:val="none" w:sz="0" w:space="0" w:color="auto" w:frame="1"/>
          <w:lang w:eastAsia="ru-RU"/>
        </w:rPr>
        <w:t> ) від 09.07.2014 }</w:t>
      </w:r>
      <w:r w:rsidRPr="00C7563C">
        <w:rPr>
          <w:rFonts w:ascii="Courier New" w:eastAsia="Times New Roman" w:hAnsi="Courier New" w:cs="Courier New"/>
          <w:i/>
          <w:iCs/>
          <w:color w:val="666666"/>
          <w:sz w:val="21"/>
          <w:szCs w:val="21"/>
          <w:bdr w:val="none" w:sz="0" w:space="0" w:color="auto" w:frame="1"/>
          <w:lang w:eastAsia="ru-RU"/>
        </w:rPr>
        <w:br/>
        <w:t> </w:t>
      </w:r>
    </w:p>
    <w:p w:rsidR="00C7563C" w:rsidRPr="00C7563C" w:rsidRDefault="00C7563C" w:rsidP="00C7563C">
      <w:pPr>
        <w:shd w:val="clear" w:color="auto" w:fill="F0F0F0"/>
        <w:spacing w:after="0" w:line="240" w:lineRule="auto"/>
        <w:jc w:val="center"/>
        <w:textAlignment w:val="baseline"/>
        <w:rPr>
          <w:rFonts w:ascii="Courier New" w:eastAsia="Times New Roman" w:hAnsi="Courier New" w:cs="Courier New"/>
          <w:color w:val="000000"/>
          <w:sz w:val="21"/>
          <w:szCs w:val="21"/>
          <w:lang w:eastAsia="ru-RU"/>
        </w:rPr>
      </w:pPr>
      <w:bookmarkStart w:id="4" w:name="o6"/>
      <w:bookmarkEnd w:id="4"/>
      <w:r w:rsidRPr="00C7563C">
        <w:rPr>
          <w:rFonts w:ascii="Courier New" w:eastAsia="Times New Roman" w:hAnsi="Courier New" w:cs="Courier New"/>
          <w:b/>
          <w:bCs/>
          <w:color w:val="111111"/>
          <w:sz w:val="21"/>
          <w:szCs w:val="21"/>
          <w:bdr w:val="none" w:sz="0" w:space="0" w:color="auto" w:frame="1"/>
          <w:lang w:eastAsia="ru-RU"/>
        </w:rPr>
        <w:t>Про затвердження Порядку здійснення</w:t>
      </w:r>
      <w:r w:rsidRPr="00C7563C">
        <w:rPr>
          <w:rFonts w:ascii="Courier New" w:eastAsia="Times New Roman" w:hAnsi="Courier New" w:cs="Courier New"/>
          <w:b/>
          <w:bCs/>
          <w:color w:val="111111"/>
          <w:sz w:val="21"/>
          <w:szCs w:val="21"/>
          <w:bdr w:val="none" w:sz="0" w:space="0" w:color="auto" w:frame="1"/>
          <w:lang w:eastAsia="ru-RU"/>
        </w:rPr>
        <w:br/>
      </w:r>
      <w:proofErr w:type="gramStart"/>
      <w:r w:rsidRPr="00C7563C">
        <w:rPr>
          <w:rFonts w:ascii="Courier New" w:eastAsia="Times New Roman" w:hAnsi="Courier New" w:cs="Courier New"/>
          <w:b/>
          <w:bCs/>
          <w:color w:val="111111"/>
          <w:sz w:val="21"/>
          <w:szCs w:val="21"/>
          <w:bdr w:val="none" w:sz="0" w:space="0" w:color="auto" w:frame="1"/>
          <w:lang w:eastAsia="ru-RU"/>
        </w:rPr>
        <w:t>соц</w:t>
      </w:r>
      <w:proofErr w:type="gramEnd"/>
      <w:r w:rsidRPr="00C7563C">
        <w:rPr>
          <w:rFonts w:ascii="Courier New" w:eastAsia="Times New Roman" w:hAnsi="Courier New" w:cs="Courier New"/>
          <w:b/>
          <w:bCs/>
          <w:color w:val="111111"/>
          <w:sz w:val="21"/>
          <w:szCs w:val="21"/>
          <w:bdr w:val="none" w:sz="0" w:space="0" w:color="auto" w:frame="1"/>
          <w:lang w:eastAsia="ru-RU"/>
        </w:rPr>
        <w:t>іального супроводу центрами соціальних служб</w:t>
      </w:r>
      <w:r w:rsidRPr="00C7563C">
        <w:rPr>
          <w:rFonts w:ascii="Courier New" w:eastAsia="Times New Roman" w:hAnsi="Courier New" w:cs="Courier New"/>
          <w:b/>
          <w:bCs/>
          <w:color w:val="111111"/>
          <w:sz w:val="21"/>
          <w:szCs w:val="21"/>
          <w:bdr w:val="none" w:sz="0" w:space="0" w:color="auto" w:frame="1"/>
          <w:lang w:eastAsia="ru-RU"/>
        </w:rPr>
        <w:br/>
        <w:t>для сім'ї, дітей та молоді сімей та осіб,</w:t>
      </w:r>
      <w:r w:rsidRPr="00C7563C">
        <w:rPr>
          <w:rFonts w:ascii="Courier New" w:eastAsia="Times New Roman" w:hAnsi="Courier New" w:cs="Courier New"/>
          <w:b/>
          <w:bCs/>
          <w:color w:val="111111"/>
          <w:sz w:val="21"/>
          <w:szCs w:val="21"/>
          <w:bdr w:val="none" w:sz="0" w:space="0" w:color="auto" w:frame="1"/>
          <w:lang w:eastAsia="ru-RU"/>
        </w:rPr>
        <w:br/>
        <w:t>які опинилися у складних життєвих обставинах</w:t>
      </w:r>
      <w:r w:rsidRPr="00C7563C">
        <w:rPr>
          <w:rFonts w:ascii="Courier New" w:eastAsia="Times New Roman" w:hAnsi="Courier New" w:cs="Courier New"/>
          <w:b/>
          <w:bCs/>
          <w:color w:val="111111"/>
          <w:sz w:val="21"/>
          <w:szCs w:val="21"/>
          <w:bdr w:val="none" w:sz="0" w:space="0" w:color="auto" w:frame="1"/>
          <w:lang w:eastAsia="ru-RU"/>
        </w:rPr>
        <w:br/>
      </w:r>
      <w:r w:rsidRPr="00C7563C">
        <w:rPr>
          <w:rFonts w:ascii="Courier New" w:eastAsia="Times New Roman" w:hAnsi="Courier New" w:cs="Courier New"/>
          <w:b/>
          <w:bCs/>
          <w:color w:val="111111"/>
          <w:sz w:val="21"/>
          <w:szCs w:val="21"/>
          <w:bdr w:val="none" w:sz="0" w:space="0" w:color="auto" w:frame="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5" w:name="o7"/>
      <w:bookmarkEnd w:id="5"/>
      <w:r w:rsidRPr="00C7563C">
        <w:rPr>
          <w:rFonts w:ascii="Courier New" w:eastAsia="Times New Roman" w:hAnsi="Courier New" w:cs="Courier New"/>
          <w:color w:val="000000"/>
          <w:sz w:val="21"/>
          <w:szCs w:val="21"/>
          <w:lang w:eastAsia="ru-RU"/>
        </w:rPr>
        <w:t xml:space="preserve">     Відповідно до Закону України "Про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іальну роботу з дітьми та молоддю" ( </w:t>
      </w:r>
      <w:hyperlink r:id="rId6" w:tgtFrame="_blank" w:history="1">
        <w:r w:rsidRPr="00C7563C">
          <w:rPr>
            <w:rFonts w:ascii="Courier New" w:eastAsia="Times New Roman" w:hAnsi="Courier New" w:cs="Courier New"/>
            <w:color w:val="5674B9"/>
            <w:sz w:val="21"/>
            <w:szCs w:val="21"/>
            <w:u w:val="single"/>
            <w:bdr w:val="none" w:sz="0" w:space="0" w:color="auto" w:frame="1"/>
            <w:lang w:eastAsia="ru-RU"/>
          </w:rPr>
          <w:t>2558-14</w:t>
        </w:r>
      </w:hyperlink>
      <w:r w:rsidRPr="00C7563C">
        <w:rPr>
          <w:rFonts w:ascii="Courier New" w:eastAsia="Times New Roman" w:hAnsi="Courier New" w:cs="Courier New"/>
          <w:color w:val="000000"/>
          <w:sz w:val="21"/>
          <w:szCs w:val="21"/>
          <w:lang w:eastAsia="ru-RU"/>
        </w:rPr>
        <w:t> ), Загального положення про центр соціальних служб для сім'ї, дітей та молоді, затвердженого постановою Кабінету Міністрів України від 27.08.2004 N 1126 ( </w:t>
      </w:r>
      <w:hyperlink r:id="rId7" w:tgtFrame="_blank" w:history="1">
        <w:r w:rsidRPr="00C7563C">
          <w:rPr>
            <w:rFonts w:ascii="Courier New" w:eastAsia="Times New Roman" w:hAnsi="Courier New" w:cs="Courier New"/>
            <w:color w:val="5674B9"/>
            <w:sz w:val="21"/>
            <w:szCs w:val="21"/>
            <w:u w:val="single"/>
            <w:bdr w:val="none" w:sz="0" w:space="0" w:color="auto" w:frame="1"/>
            <w:lang w:eastAsia="ru-RU"/>
          </w:rPr>
          <w:t>1126-2004-п</w:t>
        </w:r>
      </w:hyperlink>
      <w:r w:rsidRPr="00C7563C">
        <w:rPr>
          <w:rFonts w:ascii="Courier New" w:eastAsia="Times New Roman" w:hAnsi="Courier New" w:cs="Courier New"/>
          <w:color w:val="000000"/>
          <w:sz w:val="21"/>
          <w:szCs w:val="21"/>
          <w:lang w:eastAsia="ru-RU"/>
        </w:rPr>
        <w:t> ) (із змінами), </w:t>
      </w:r>
      <w:r w:rsidRPr="00C7563C">
        <w:rPr>
          <w:rFonts w:ascii="Courier New" w:eastAsia="Times New Roman" w:hAnsi="Courier New" w:cs="Courier New"/>
          <w:b/>
          <w:bCs/>
          <w:color w:val="000000"/>
          <w:sz w:val="21"/>
          <w:szCs w:val="21"/>
          <w:bdr w:val="none" w:sz="0" w:space="0" w:color="auto" w:frame="1"/>
          <w:lang w:eastAsia="ru-RU"/>
        </w:rPr>
        <w:t>Н А К А З У Ю</w:t>
      </w:r>
      <w:r w:rsidRPr="00C7563C">
        <w:rPr>
          <w:rFonts w:ascii="Courier New" w:eastAsia="Times New Roman" w:hAnsi="Courier New" w:cs="Courier New"/>
          <w:color w:val="000000"/>
          <w:sz w:val="21"/>
          <w:szCs w:val="21"/>
          <w:lang w:eastAsia="ru-RU"/>
        </w:rPr>
        <w:t>:</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6" w:name="o8"/>
      <w:bookmarkEnd w:id="6"/>
      <w:r w:rsidRPr="00C7563C">
        <w:rPr>
          <w:rFonts w:ascii="Courier New" w:eastAsia="Times New Roman" w:hAnsi="Courier New" w:cs="Courier New"/>
          <w:color w:val="000000"/>
          <w:sz w:val="21"/>
          <w:szCs w:val="21"/>
          <w:lang w:eastAsia="ru-RU"/>
        </w:rPr>
        <w:t xml:space="preserve">     1. Затвердити Порядок здійснення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 центрами соціальних служб для сім'ї, дітей та молоді сімей та осіб, які опинилися у складних життєвих обставинах (далі - Порядок), що додається.</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7" w:name="o9"/>
      <w:bookmarkEnd w:id="7"/>
      <w:r w:rsidRPr="00C7563C">
        <w:rPr>
          <w:rFonts w:ascii="Courier New" w:eastAsia="Times New Roman" w:hAnsi="Courier New" w:cs="Courier New"/>
          <w:color w:val="000000"/>
          <w:sz w:val="21"/>
          <w:szCs w:val="21"/>
          <w:lang w:eastAsia="ru-RU"/>
        </w:rPr>
        <w:t xml:space="preserve">     2. Республіканському (Автономна Республіка Крим), обласним, Київському та Севастопольському міським центрам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іальних служб для сім'ї, дітей та молоді забезпечити впровадження Порядку.</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8" w:name="o10"/>
      <w:bookmarkEnd w:id="8"/>
      <w:r w:rsidRPr="00C7563C">
        <w:rPr>
          <w:rFonts w:ascii="Courier New" w:eastAsia="Times New Roman" w:hAnsi="Courier New" w:cs="Courier New"/>
          <w:color w:val="000000"/>
          <w:sz w:val="21"/>
          <w:szCs w:val="21"/>
          <w:lang w:eastAsia="ru-RU"/>
        </w:rPr>
        <w:t xml:space="preserve">     3. Державній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іальній службі для сім'ї, дітей та молоді забезпечити державну реєстрацію цього наказу відповідно до Указу Президента України від 3 жовтня 1992 року N 493 ( </w:t>
      </w:r>
      <w:hyperlink r:id="rId8" w:tgtFrame="_blank" w:history="1">
        <w:r w:rsidRPr="00C7563C">
          <w:rPr>
            <w:rFonts w:ascii="Courier New" w:eastAsia="Times New Roman" w:hAnsi="Courier New" w:cs="Courier New"/>
            <w:color w:val="5674B9"/>
            <w:sz w:val="21"/>
            <w:szCs w:val="21"/>
            <w:u w:val="single"/>
            <w:bdr w:val="none" w:sz="0" w:space="0" w:color="auto" w:frame="1"/>
            <w:lang w:eastAsia="ru-RU"/>
          </w:rPr>
          <w:t>493/92</w:t>
        </w:r>
      </w:hyperlink>
      <w:r w:rsidRPr="00C7563C">
        <w:rPr>
          <w:rFonts w:ascii="Courier New" w:eastAsia="Times New Roman" w:hAnsi="Courier New" w:cs="Courier New"/>
          <w:color w:val="000000"/>
          <w:sz w:val="21"/>
          <w:szCs w:val="21"/>
          <w:lang w:eastAsia="ru-RU"/>
        </w:rPr>
        <w:t> ) "Про державну реєстрацію нормативно-правових актів міністерств та інших органів виконавчої влади".</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9" w:name="o11"/>
      <w:bookmarkEnd w:id="9"/>
      <w:r w:rsidRPr="00C7563C">
        <w:rPr>
          <w:rFonts w:ascii="Courier New" w:eastAsia="Times New Roman" w:hAnsi="Courier New" w:cs="Courier New"/>
          <w:color w:val="000000"/>
          <w:sz w:val="21"/>
          <w:szCs w:val="21"/>
          <w:lang w:eastAsia="ru-RU"/>
        </w:rPr>
        <w:t xml:space="preserve">     4. Контроль за виконанням наказу покласти на директора Державної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іальної служби для сім'ї, дітей та молоді.</w:t>
      </w:r>
      <w:r w:rsidRPr="00C7563C">
        <w:rPr>
          <w:rFonts w:ascii="Courier New" w:eastAsia="Times New Roman" w:hAnsi="Courier New" w:cs="Courier New"/>
          <w:color w:val="000000"/>
          <w:sz w:val="21"/>
          <w:szCs w:val="21"/>
          <w:lang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0F0F0"/>
        <w:tblCellMar>
          <w:left w:w="0" w:type="dxa"/>
          <w:right w:w="0" w:type="dxa"/>
        </w:tblCellMar>
        <w:tblLook w:val="04A0" w:firstRow="1" w:lastRow="0" w:firstColumn="1" w:lastColumn="0" w:noHBand="0" w:noVBand="1"/>
      </w:tblPr>
      <w:tblGrid>
        <w:gridCol w:w="7927"/>
      </w:tblGrid>
      <w:tr w:rsidR="00C7563C" w:rsidRPr="00C7563C" w:rsidTr="00C7563C">
        <w:trPr>
          <w:jc w:val="center"/>
        </w:trPr>
        <w:tc>
          <w:tcPr>
            <w:tcW w:w="0" w:type="auto"/>
            <w:tcBorders>
              <w:top w:val="single" w:sz="2" w:space="0" w:color="auto"/>
              <w:left w:val="single" w:sz="2" w:space="0" w:color="auto"/>
              <w:bottom w:val="single" w:sz="2" w:space="0" w:color="auto"/>
              <w:right w:val="single" w:sz="2" w:space="0" w:color="auto"/>
            </w:tcBorders>
            <w:shd w:val="clear" w:color="auto" w:fill="F0F0F0"/>
            <w:noWrap/>
            <w:hideMark/>
          </w:tcPr>
          <w:p w:rsidR="00C7563C" w:rsidRPr="00C7563C" w:rsidRDefault="00C7563C" w:rsidP="00C7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 w:name="o12"/>
            <w:bookmarkEnd w:id="10"/>
            <w:r w:rsidRPr="00C7563C">
              <w:rPr>
                <w:rFonts w:ascii="Courier New" w:eastAsia="Times New Roman" w:hAnsi="Courier New" w:cs="Courier New"/>
                <w:color w:val="333333"/>
                <w:sz w:val="20"/>
                <w:szCs w:val="20"/>
                <w:bdr w:val="none" w:sz="0" w:space="0" w:color="auto" w:frame="1"/>
                <w:lang w:eastAsia="ru-RU"/>
              </w:rPr>
              <w:t xml:space="preserve"> Міні</w:t>
            </w:r>
            <w:proofErr w:type="gramStart"/>
            <w:r w:rsidRPr="00C7563C">
              <w:rPr>
                <w:rFonts w:ascii="Courier New" w:eastAsia="Times New Roman" w:hAnsi="Courier New" w:cs="Courier New"/>
                <w:color w:val="333333"/>
                <w:sz w:val="20"/>
                <w:szCs w:val="20"/>
                <w:bdr w:val="none" w:sz="0" w:space="0" w:color="auto" w:frame="1"/>
                <w:lang w:eastAsia="ru-RU"/>
              </w:rPr>
              <w:t>стр</w:t>
            </w:r>
            <w:proofErr w:type="gramEnd"/>
            <w:r w:rsidRPr="00C7563C">
              <w:rPr>
                <w:rFonts w:ascii="Courier New" w:eastAsia="Times New Roman" w:hAnsi="Courier New" w:cs="Courier New"/>
                <w:color w:val="333333"/>
                <w:sz w:val="20"/>
                <w:szCs w:val="20"/>
                <w:bdr w:val="none" w:sz="0" w:space="0" w:color="auto" w:frame="1"/>
                <w:lang w:eastAsia="ru-RU"/>
              </w:rPr>
              <w:t xml:space="preserve">                                              Ю.О.Павленко </w:t>
            </w:r>
            <w:r w:rsidRPr="00C7563C">
              <w:rPr>
                <w:rFonts w:ascii="Courier New" w:eastAsia="Times New Roman" w:hAnsi="Courier New" w:cs="Courier New"/>
                <w:color w:val="333333"/>
                <w:sz w:val="20"/>
                <w:szCs w:val="20"/>
                <w:bdr w:val="none" w:sz="0" w:space="0" w:color="auto" w:frame="1"/>
                <w:lang w:eastAsia="ru-RU"/>
              </w:rPr>
              <w:br/>
              <w:t xml:space="preserve"> </w:t>
            </w:r>
            <w:r w:rsidRPr="00C7563C">
              <w:rPr>
                <w:rFonts w:ascii="Courier New" w:eastAsia="Times New Roman" w:hAnsi="Courier New" w:cs="Courier New"/>
                <w:color w:val="333333"/>
                <w:sz w:val="20"/>
                <w:szCs w:val="20"/>
                <w:bdr w:val="none" w:sz="0" w:space="0" w:color="auto" w:frame="1"/>
                <w:lang w:eastAsia="ru-RU"/>
              </w:rPr>
              <w:br/>
            </w:r>
          </w:p>
        </w:tc>
      </w:tr>
    </w:tbl>
    <w:p w:rsidR="00C7563C" w:rsidRPr="00C7563C" w:rsidRDefault="00C7563C" w:rsidP="00C7563C">
      <w:pPr>
        <w:shd w:val="clear" w:color="auto" w:fill="F0F0F0"/>
        <w:spacing w:after="0" w:line="240" w:lineRule="auto"/>
        <w:jc w:val="right"/>
        <w:textAlignment w:val="baseline"/>
        <w:rPr>
          <w:rFonts w:ascii="Courier New" w:eastAsia="Times New Roman" w:hAnsi="Courier New" w:cs="Courier New"/>
          <w:color w:val="000000"/>
          <w:sz w:val="21"/>
          <w:szCs w:val="21"/>
          <w:lang w:eastAsia="ru-RU"/>
        </w:rPr>
      </w:pPr>
      <w:bookmarkStart w:id="11" w:name="o13"/>
      <w:bookmarkEnd w:id="11"/>
      <w:r w:rsidRPr="00C7563C">
        <w:rPr>
          <w:rFonts w:ascii="Courier New" w:eastAsia="Times New Roman" w:hAnsi="Courier New" w:cs="Courier New"/>
          <w:color w:val="333333"/>
          <w:sz w:val="21"/>
          <w:szCs w:val="21"/>
          <w:bdr w:val="none" w:sz="0" w:space="0" w:color="auto" w:frame="1"/>
          <w:lang w:eastAsia="ru-RU"/>
        </w:rPr>
        <w:t>ЗАТВЕРДЖЕНО</w:t>
      </w:r>
      <w:r w:rsidRPr="00C7563C">
        <w:rPr>
          <w:rFonts w:ascii="Courier New" w:eastAsia="Times New Roman" w:hAnsi="Courier New" w:cs="Courier New"/>
          <w:color w:val="333333"/>
          <w:sz w:val="21"/>
          <w:szCs w:val="21"/>
          <w:bdr w:val="none" w:sz="0" w:space="0" w:color="auto" w:frame="1"/>
          <w:lang w:eastAsia="ru-RU"/>
        </w:rPr>
        <w:br/>
        <w:t>Наказ Мінсім'ямолодьспорту</w:t>
      </w:r>
      <w:r w:rsidRPr="00C7563C">
        <w:rPr>
          <w:rFonts w:ascii="Courier New" w:eastAsia="Times New Roman" w:hAnsi="Courier New" w:cs="Courier New"/>
          <w:color w:val="333333"/>
          <w:sz w:val="21"/>
          <w:szCs w:val="21"/>
          <w:bdr w:val="none" w:sz="0" w:space="0" w:color="auto" w:frame="1"/>
          <w:lang w:eastAsia="ru-RU"/>
        </w:rPr>
        <w:br/>
        <w:t>25.04.2008 N 1795</w:t>
      </w:r>
      <w:r w:rsidRPr="00C7563C">
        <w:rPr>
          <w:rFonts w:ascii="Courier New" w:eastAsia="Times New Roman" w:hAnsi="Courier New" w:cs="Courier New"/>
          <w:color w:val="333333"/>
          <w:sz w:val="21"/>
          <w:szCs w:val="21"/>
          <w:bdr w:val="none" w:sz="0" w:space="0" w:color="auto" w:frame="1"/>
          <w:lang w:eastAsia="ru-RU"/>
        </w:rPr>
        <w:br/>
        <w:t> </w:t>
      </w:r>
    </w:p>
    <w:p w:rsidR="00C7563C" w:rsidRPr="00C7563C" w:rsidRDefault="00C7563C" w:rsidP="00C7563C">
      <w:pPr>
        <w:shd w:val="clear" w:color="auto" w:fill="F0F0F0"/>
        <w:spacing w:after="0" w:line="240" w:lineRule="auto"/>
        <w:jc w:val="right"/>
        <w:textAlignment w:val="baseline"/>
        <w:rPr>
          <w:rFonts w:ascii="Courier New" w:eastAsia="Times New Roman" w:hAnsi="Courier New" w:cs="Courier New"/>
          <w:color w:val="000000"/>
          <w:sz w:val="21"/>
          <w:szCs w:val="21"/>
          <w:lang w:eastAsia="ru-RU"/>
        </w:rPr>
      </w:pPr>
      <w:bookmarkStart w:id="12" w:name="o14"/>
      <w:bookmarkEnd w:id="12"/>
      <w:r w:rsidRPr="00C7563C">
        <w:rPr>
          <w:rFonts w:ascii="Courier New" w:eastAsia="Times New Roman" w:hAnsi="Courier New" w:cs="Courier New"/>
          <w:color w:val="333333"/>
          <w:sz w:val="21"/>
          <w:szCs w:val="21"/>
          <w:bdr w:val="none" w:sz="0" w:space="0" w:color="auto" w:frame="1"/>
          <w:lang w:eastAsia="ru-RU"/>
        </w:rPr>
        <w:t>Зареєстровано в Міністерстві</w:t>
      </w:r>
      <w:r w:rsidRPr="00C7563C">
        <w:rPr>
          <w:rFonts w:ascii="Courier New" w:eastAsia="Times New Roman" w:hAnsi="Courier New" w:cs="Courier New"/>
          <w:color w:val="333333"/>
          <w:sz w:val="21"/>
          <w:szCs w:val="21"/>
          <w:bdr w:val="none" w:sz="0" w:space="0" w:color="auto" w:frame="1"/>
          <w:lang w:eastAsia="ru-RU"/>
        </w:rPr>
        <w:br/>
        <w:t>юстиції України</w:t>
      </w:r>
      <w:r w:rsidRPr="00C7563C">
        <w:rPr>
          <w:rFonts w:ascii="Courier New" w:eastAsia="Times New Roman" w:hAnsi="Courier New" w:cs="Courier New"/>
          <w:color w:val="333333"/>
          <w:sz w:val="21"/>
          <w:szCs w:val="21"/>
          <w:bdr w:val="none" w:sz="0" w:space="0" w:color="auto" w:frame="1"/>
          <w:lang w:eastAsia="ru-RU"/>
        </w:rPr>
        <w:br/>
        <w:t>29 травня 2008 р.</w:t>
      </w:r>
      <w:r w:rsidRPr="00C7563C">
        <w:rPr>
          <w:rFonts w:ascii="Courier New" w:eastAsia="Times New Roman" w:hAnsi="Courier New" w:cs="Courier New"/>
          <w:color w:val="333333"/>
          <w:sz w:val="21"/>
          <w:szCs w:val="21"/>
          <w:bdr w:val="none" w:sz="0" w:space="0" w:color="auto" w:frame="1"/>
          <w:lang w:eastAsia="ru-RU"/>
        </w:rPr>
        <w:br/>
        <w:t>за N 471/15162</w:t>
      </w:r>
      <w:r w:rsidRPr="00C7563C">
        <w:rPr>
          <w:rFonts w:ascii="Courier New" w:eastAsia="Times New Roman" w:hAnsi="Courier New" w:cs="Courier New"/>
          <w:color w:val="333333"/>
          <w:sz w:val="21"/>
          <w:szCs w:val="21"/>
          <w:bdr w:val="none" w:sz="0" w:space="0" w:color="auto" w:frame="1"/>
          <w:lang w:eastAsia="ru-RU"/>
        </w:rPr>
        <w:br/>
      </w:r>
      <w:r w:rsidRPr="00C7563C">
        <w:rPr>
          <w:rFonts w:ascii="Courier New" w:eastAsia="Times New Roman" w:hAnsi="Courier New" w:cs="Courier New"/>
          <w:color w:val="333333"/>
          <w:sz w:val="21"/>
          <w:szCs w:val="21"/>
          <w:bdr w:val="none" w:sz="0" w:space="0" w:color="auto" w:frame="1"/>
          <w:lang w:eastAsia="ru-RU"/>
        </w:rPr>
        <w:br/>
        <w:t> </w:t>
      </w:r>
    </w:p>
    <w:p w:rsidR="00C7563C" w:rsidRPr="00C7563C" w:rsidRDefault="00C7563C" w:rsidP="00C7563C">
      <w:pPr>
        <w:shd w:val="clear" w:color="auto" w:fill="F0F0F0"/>
        <w:spacing w:after="0" w:line="240" w:lineRule="auto"/>
        <w:jc w:val="center"/>
        <w:textAlignment w:val="baseline"/>
        <w:rPr>
          <w:rFonts w:ascii="Courier New" w:eastAsia="Times New Roman" w:hAnsi="Courier New" w:cs="Courier New"/>
          <w:color w:val="000000"/>
          <w:sz w:val="21"/>
          <w:szCs w:val="21"/>
          <w:lang w:eastAsia="ru-RU"/>
        </w:rPr>
      </w:pPr>
      <w:bookmarkStart w:id="13" w:name="o15"/>
      <w:bookmarkEnd w:id="13"/>
      <w:r w:rsidRPr="00C7563C">
        <w:rPr>
          <w:rFonts w:ascii="Courier New" w:eastAsia="Times New Roman" w:hAnsi="Courier New" w:cs="Courier New"/>
          <w:b/>
          <w:bCs/>
          <w:color w:val="000000"/>
          <w:sz w:val="21"/>
          <w:szCs w:val="21"/>
          <w:bdr w:val="none" w:sz="0" w:space="0" w:color="auto" w:frame="1"/>
          <w:lang w:eastAsia="ru-RU"/>
        </w:rPr>
        <w:t>ПОРЯДОК</w:t>
      </w:r>
      <w:r w:rsidRPr="00C7563C">
        <w:rPr>
          <w:rFonts w:ascii="Courier New" w:eastAsia="Times New Roman" w:hAnsi="Courier New" w:cs="Courier New"/>
          <w:b/>
          <w:bCs/>
          <w:color w:val="000000"/>
          <w:sz w:val="21"/>
          <w:szCs w:val="21"/>
          <w:bdr w:val="none" w:sz="0" w:space="0" w:color="auto" w:frame="1"/>
          <w:lang w:eastAsia="ru-RU"/>
        </w:rPr>
        <w:br/>
        <w:t xml:space="preserve">здійснення </w:t>
      </w:r>
      <w:proofErr w:type="gramStart"/>
      <w:r w:rsidRPr="00C7563C">
        <w:rPr>
          <w:rFonts w:ascii="Courier New" w:eastAsia="Times New Roman" w:hAnsi="Courier New" w:cs="Courier New"/>
          <w:b/>
          <w:bCs/>
          <w:color w:val="000000"/>
          <w:sz w:val="21"/>
          <w:szCs w:val="21"/>
          <w:bdr w:val="none" w:sz="0" w:space="0" w:color="auto" w:frame="1"/>
          <w:lang w:eastAsia="ru-RU"/>
        </w:rPr>
        <w:t>соц</w:t>
      </w:r>
      <w:proofErr w:type="gramEnd"/>
      <w:r w:rsidRPr="00C7563C">
        <w:rPr>
          <w:rFonts w:ascii="Courier New" w:eastAsia="Times New Roman" w:hAnsi="Courier New" w:cs="Courier New"/>
          <w:b/>
          <w:bCs/>
          <w:color w:val="000000"/>
          <w:sz w:val="21"/>
          <w:szCs w:val="21"/>
          <w:bdr w:val="none" w:sz="0" w:space="0" w:color="auto" w:frame="1"/>
          <w:lang w:eastAsia="ru-RU"/>
        </w:rPr>
        <w:t>іального супроводу</w:t>
      </w:r>
      <w:r w:rsidRPr="00C7563C">
        <w:rPr>
          <w:rFonts w:ascii="Courier New" w:eastAsia="Times New Roman" w:hAnsi="Courier New" w:cs="Courier New"/>
          <w:b/>
          <w:bCs/>
          <w:color w:val="000000"/>
          <w:sz w:val="21"/>
          <w:szCs w:val="21"/>
          <w:bdr w:val="none" w:sz="0" w:space="0" w:color="auto" w:frame="1"/>
          <w:lang w:eastAsia="ru-RU"/>
        </w:rPr>
        <w:br/>
        <w:t>центрами соціальних служб для сім'ї, дітей</w:t>
      </w:r>
      <w:r w:rsidRPr="00C7563C">
        <w:rPr>
          <w:rFonts w:ascii="Courier New" w:eastAsia="Times New Roman" w:hAnsi="Courier New" w:cs="Courier New"/>
          <w:b/>
          <w:bCs/>
          <w:color w:val="000000"/>
          <w:sz w:val="21"/>
          <w:szCs w:val="21"/>
          <w:bdr w:val="none" w:sz="0" w:space="0" w:color="auto" w:frame="1"/>
          <w:lang w:eastAsia="ru-RU"/>
        </w:rPr>
        <w:br/>
        <w:t>та молоді сімей та осіб, які опинилися у складних</w:t>
      </w:r>
      <w:r w:rsidRPr="00C7563C">
        <w:rPr>
          <w:rFonts w:ascii="Courier New" w:eastAsia="Times New Roman" w:hAnsi="Courier New" w:cs="Courier New"/>
          <w:b/>
          <w:bCs/>
          <w:color w:val="000000"/>
          <w:sz w:val="21"/>
          <w:szCs w:val="21"/>
          <w:bdr w:val="none" w:sz="0" w:space="0" w:color="auto" w:frame="1"/>
          <w:lang w:eastAsia="ru-RU"/>
        </w:rPr>
        <w:br/>
        <w:t>життєвих обставинах</w:t>
      </w:r>
      <w:r w:rsidRPr="00C7563C">
        <w:rPr>
          <w:rFonts w:ascii="Courier New" w:eastAsia="Times New Roman" w:hAnsi="Courier New" w:cs="Courier New"/>
          <w:b/>
          <w:bCs/>
          <w:color w:val="000000"/>
          <w:sz w:val="21"/>
          <w:szCs w:val="21"/>
          <w:bdr w:val="none" w:sz="0" w:space="0" w:color="auto" w:frame="1"/>
          <w:lang w:eastAsia="ru-RU"/>
        </w:rPr>
        <w:br/>
      </w:r>
      <w:r w:rsidRPr="00C7563C">
        <w:rPr>
          <w:rFonts w:ascii="Courier New" w:eastAsia="Times New Roman" w:hAnsi="Courier New" w:cs="Courier New"/>
          <w:b/>
          <w:bCs/>
          <w:color w:val="000000"/>
          <w:sz w:val="21"/>
          <w:szCs w:val="21"/>
          <w:bdr w:val="none" w:sz="0" w:space="0" w:color="auto" w:frame="1"/>
          <w:lang w:eastAsia="ru-RU"/>
        </w:rPr>
        <w:lastRenderedPageBreak/>
        <w:br/>
        <w:t> </w:t>
      </w:r>
    </w:p>
    <w:p w:rsidR="00C7563C" w:rsidRPr="00C7563C" w:rsidRDefault="00C7563C" w:rsidP="00C7563C">
      <w:pPr>
        <w:shd w:val="clear" w:color="auto" w:fill="F0F0F0"/>
        <w:spacing w:after="0" w:line="240" w:lineRule="auto"/>
        <w:jc w:val="center"/>
        <w:textAlignment w:val="baseline"/>
        <w:rPr>
          <w:rFonts w:ascii="Courier New" w:eastAsia="Times New Roman" w:hAnsi="Courier New" w:cs="Courier New"/>
          <w:color w:val="000000"/>
          <w:sz w:val="21"/>
          <w:szCs w:val="21"/>
          <w:lang w:eastAsia="ru-RU"/>
        </w:rPr>
      </w:pPr>
      <w:bookmarkStart w:id="14" w:name="o16"/>
      <w:bookmarkEnd w:id="14"/>
      <w:r w:rsidRPr="00C7563C">
        <w:rPr>
          <w:rFonts w:ascii="Courier New" w:eastAsia="Times New Roman" w:hAnsi="Courier New" w:cs="Courier New"/>
          <w:color w:val="0000CC"/>
          <w:sz w:val="21"/>
          <w:szCs w:val="21"/>
          <w:bdr w:val="none" w:sz="0" w:space="0" w:color="auto" w:frame="1"/>
          <w:lang w:eastAsia="ru-RU"/>
        </w:rPr>
        <w:t>I. Загальні положення</w:t>
      </w:r>
      <w:r w:rsidRPr="00C7563C">
        <w:rPr>
          <w:rFonts w:ascii="Courier New" w:eastAsia="Times New Roman" w:hAnsi="Courier New" w:cs="Courier New"/>
          <w:color w:val="0000CC"/>
          <w:sz w:val="21"/>
          <w:szCs w:val="21"/>
          <w:bdr w:val="none" w:sz="0" w:space="0" w:color="auto" w:frame="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15" w:name="o17"/>
      <w:bookmarkEnd w:id="15"/>
      <w:r w:rsidRPr="00C7563C">
        <w:rPr>
          <w:rFonts w:ascii="Courier New" w:eastAsia="Times New Roman" w:hAnsi="Courier New" w:cs="Courier New"/>
          <w:color w:val="000000"/>
          <w:sz w:val="21"/>
          <w:szCs w:val="21"/>
          <w:lang w:eastAsia="ru-RU"/>
        </w:rPr>
        <w:t xml:space="preserve">     1.1. Цей Порядок визначає процедуру здійснення центрами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 xml:space="preserve">іальних служб для сім'ї, дітей та молоді (далі - Центри) соціального супроводу сімей або осіб, які опинилися у складних життєвих обставинах, з метою надання своєчасної допомоги (у т.ч. ужиття негайних заходів для подолання життєвих труднощів), здійснення комплексу заходів, спрямованих на вихід сім'ї або особи зі складних життєвих обставин, наслідки яких вона не в змозі самостійно подолати за допомогою наявних засобів та можливостей, створення умов для самостійного розв'язання та подолання життєвих труднощів, збереження та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ідвищення соціального статусу сім'ї або особи, яка опинилася у складних життєвих обставинах.</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16" w:name="o18"/>
      <w:bookmarkEnd w:id="16"/>
      <w:r w:rsidRPr="00C7563C">
        <w:rPr>
          <w:rFonts w:ascii="Courier New" w:eastAsia="Times New Roman" w:hAnsi="Courier New" w:cs="Courier New"/>
          <w:color w:val="000000"/>
          <w:sz w:val="21"/>
          <w:szCs w:val="21"/>
          <w:lang w:eastAsia="ru-RU"/>
        </w:rPr>
        <w:t xml:space="preserve">     Центри при здійсненні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 керуються:</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17" w:name="o19"/>
      <w:bookmarkEnd w:id="17"/>
      <w:r w:rsidRPr="00C7563C">
        <w:rPr>
          <w:rFonts w:ascii="Courier New" w:eastAsia="Times New Roman" w:hAnsi="Courier New" w:cs="Courier New"/>
          <w:color w:val="000000"/>
          <w:sz w:val="21"/>
          <w:szCs w:val="21"/>
          <w:lang w:eastAsia="ru-RU"/>
        </w:rPr>
        <w:t xml:space="preserve">     Конституцією України </w:t>
      </w:r>
      <w:proofErr w:type="gramStart"/>
      <w:r w:rsidRPr="00C7563C">
        <w:rPr>
          <w:rFonts w:ascii="Courier New" w:eastAsia="Times New Roman" w:hAnsi="Courier New" w:cs="Courier New"/>
          <w:color w:val="000000"/>
          <w:sz w:val="21"/>
          <w:szCs w:val="21"/>
          <w:lang w:eastAsia="ru-RU"/>
        </w:rPr>
        <w:t>( </w:t>
      </w:r>
      <w:proofErr w:type="gramEnd"/>
      <w:r w:rsidRPr="00C7563C">
        <w:rPr>
          <w:rFonts w:ascii="Courier New" w:eastAsia="Times New Roman" w:hAnsi="Courier New" w:cs="Courier New"/>
          <w:color w:val="000000"/>
          <w:sz w:val="21"/>
          <w:szCs w:val="21"/>
          <w:lang w:eastAsia="ru-RU"/>
        </w:rPr>
        <w:fldChar w:fldCharType="begin"/>
      </w:r>
      <w:r w:rsidRPr="00C7563C">
        <w:rPr>
          <w:rFonts w:ascii="Courier New" w:eastAsia="Times New Roman" w:hAnsi="Courier New" w:cs="Courier New"/>
          <w:color w:val="000000"/>
          <w:sz w:val="21"/>
          <w:szCs w:val="21"/>
          <w:lang w:eastAsia="ru-RU"/>
        </w:rPr>
        <w:instrText xml:space="preserve"> HYPERLINK "http://zakon0.rada.gov.ua/laws/show/254%D0%BA/96-%D0%B2%D1%80" \t "_blank" </w:instrText>
      </w:r>
      <w:r w:rsidRPr="00C7563C">
        <w:rPr>
          <w:rFonts w:ascii="Courier New" w:eastAsia="Times New Roman" w:hAnsi="Courier New" w:cs="Courier New"/>
          <w:color w:val="000000"/>
          <w:sz w:val="21"/>
          <w:szCs w:val="21"/>
          <w:lang w:eastAsia="ru-RU"/>
        </w:rPr>
        <w:fldChar w:fldCharType="separate"/>
      </w:r>
      <w:r w:rsidRPr="00C7563C">
        <w:rPr>
          <w:rFonts w:ascii="Courier New" w:eastAsia="Times New Roman" w:hAnsi="Courier New" w:cs="Courier New"/>
          <w:color w:val="5674B9"/>
          <w:sz w:val="21"/>
          <w:szCs w:val="21"/>
          <w:u w:val="single"/>
          <w:bdr w:val="none" w:sz="0" w:space="0" w:color="auto" w:frame="1"/>
          <w:lang w:eastAsia="ru-RU"/>
        </w:rPr>
        <w:t>254к/96-ВР</w:t>
      </w:r>
      <w:r w:rsidRPr="00C7563C">
        <w:rPr>
          <w:rFonts w:ascii="Courier New" w:eastAsia="Times New Roman" w:hAnsi="Courier New" w:cs="Courier New"/>
          <w:color w:val="000000"/>
          <w:sz w:val="21"/>
          <w:szCs w:val="21"/>
          <w:lang w:eastAsia="ru-RU"/>
        </w:rPr>
        <w:fldChar w:fldCharType="end"/>
      </w:r>
      <w:r w:rsidRPr="00C7563C">
        <w:rPr>
          <w:rFonts w:ascii="Courier New" w:eastAsia="Times New Roman" w:hAnsi="Courier New" w:cs="Courier New"/>
          <w:color w:val="000000"/>
          <w:sz w:val="21"/>
          <w:szCs w:val="21"/>
          <w:lang w:eastAsia="ru-RU"/>
        </w:rP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18" w:name="o20"/>
      <w:bookmarkEnd w:id="18"/>
      <w:r w:rsidRPr="00C7563C">
        <w:rPr>
          <w:rFonts w:ascii="Courier New" w:eastAsia="Times New Roman" w:hAnsi="Courier New" w:cs="Courier New"/>
          <w:color w:val="000000"/>
          <w:sz w:val="21"/>
          <w:szCs w:val="21"/>
          <w:lang w:eastAsia="ru-RU"/>
        </w:rPr>
        <w:t>     Законами України "Про охорону дитинства" ( </w:t>
      </w:r>
      <w:hyperlink r:id="rId9" w:tgtFrame="_blank" w:history="1">
        <w:r w:rsidRPr="00C7563C">
          <w:rPr>
            <w:rFonts w:ascii="Courier New" w:eastAsia="Times New Roman" w:hAnsi="Courier New" w:cs="Courier New"/>
            <w:color w:val="5674B9"/>
            <w:sz w:val="21"/>
            <w:szCs w:val="21"/>
            <w:u w:val="single"/>
            <w:bdr w:val="none" w:sz="0" w:space="0" w:color="auto" w:frame="1"/>
            <w:lang w:eastAsia="ru-RU"/>
          </w:rPr>
          <w:t>2402-14</w:t>
        </w:r>
      </w:hyperlink>
      <w:r w:rsidRPr="00C7563C">
        <w:rPr>
          <w:rFonts w:ascii="Courier New" w:eastAsia="Times New Roman" w:hAnsi="Courier New" w:cs="Courier New"/>
          <w:color w:val="000000"/>
          <w:sz w:val="21"/>
          <w:szCs w:val="21"/>
          <w:lang w:eastAsia="ru-RU"/>
        </w:rPr>
        <w:t xml:space="preserve"> ), "Про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іальну роботу з дітьми та молоддю" ( </w:t>
      </w:r>
      <w:hyperlink r:id="rId10" w:tgtFrame="_blank" w:history="1">
        <w:r w:rsidRPr="00C7563C">
          <w:rPr>
            <w:rFonts w:ascii="Courier New" w:eastAsia="Times New Roman" w:hAnsi="Courier New" w:cs="Courier New"/>
            <w:color w:val="5674B9"/>
            <w:sz w:val="21"/>
            <w:szCs w:val="21"/>
            <w:u w:val="single"/>
            <w:bdr w:val="none" w:sz="0" w:space="0" w:color="auto" w:frame="1"/>
            <w:lang w:eastAsia="ru-RU"/>
          </w:rPr>
          <w:t>2558-14</w:t>
        </w:r>
      </w:hyperlink>
      <w:r w:rsidRPr="00C7563C">
        <w:rPr>
          <w:rFonts w:ascii="Courier New" w:eastAsia="Times New Roman" w:hAnsi="Courier New" w:cs="Courier New"/>
          <w:color w:val="000000"/>
          <w:sz w:val="21"/>
          <w:szCs w:val="21"/>
          <w:lang w:eastAsia="ru-RU"/>
        </w:rPr>
        <w:t> ), "Про соціальні послуги" (</w:t>
      </w:r>
      <w:hyperlink r:id="rId11" w:tgtFrame="_blank" w:history="1">
        <w:r w:rsidRPr="00C7563C">
          <w:rPr>
            <w:rFonts w:ascii="Courier New" w:eastAsia="Times New Roman" w:hAnsi="Courier New" w:cs="Courier New"/>
            <w:color w:val="5674B9"/>
            <w:sz w:val="21"/>
            <w:szCs w:val="21"/>
            <w:u w:val="single"/>
            <w:bdr w:val="none" w:sz="0" w:space="0" w:color="auto" w:frame="1"/>
            <w:lang w:eastAsia="ru-RU"/>
          </w:rPr>
          <w:t>966-15</w:t>
        </w:r>
      </w:hyperlink>
      <w:r w:rsidRPr="00C7563C">
        <w:rPr>
          <w:rFonts w:ascii="Courier New" w:eastAsia="Times New Roman" w:hAnsi="Courier New" w:cs="Courier New"/>
          <w:color w:val="000000"/>
          <w:sz w:val="21"/>
          <w:szCs w:val="21"/>
          <w:lang w:eastAsia="ru-RU"/>
        </w:rPr>
        <w:t> ), "Про попередження насильства в сім'ї" ( </w:t>
      </w:r>
      <w:hyperlink r:id="rId12" w:tgtFrame="_blank" w:history="1">
        <w:r w:rsidRPr="00C7563C">
          <w:rPr>
            <w:rFonts w:ascii="Courier New" w:eastAsia="Times New Roman" w:hAnsi="Courier New" w:cs="Courier New"/>
            <w:color w:val="5674B9"/>
            <w:sz w:val="21"/>
            <w:szCs w:val="21"/>
            <w:u w:val="single"/>
            <w:bdr w:val="none" w:sz="0" w:space="0" w:color="auto" w:frame="1"/>
            <w:lang w:eastAsia="ru-RU"/>
          </w:rPr>
          <w:t>2789-14</w:t>
        </w:r>
      </w:hyperlink>
      <w:r w:rsidRPr="00C7563C">
        <w:rPr>
          <w:rFonts w:ascii="Courier New" w:eastAsia="Times New Roman" w:hAnsi="Courier New" w:cs="Courier New"/>
          <w:color w:val="000000"/>
          <w:sz w:val="21"/>
          <w:szCs w:val="21"/>
          <w:lang w:eastAsia="ru-RU"/>
        </w:rPr>
        <w:t> ), нормативно-правовими актами Мінсім'ямолодьспорту та цим Порядком.</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19" w:name="o21"/>
      <w:bookmarkEnd w:id="19"/>
      <w:r w:rsidRPr="00C7563C">
        <w:rPr>
          <w:rFonts w:ascii="Courier New" w:eastAsia="Times New Roman" w:hAnsi="Courier New" w:cs="Courier New"/>
          <w:color w:val="000000"/>
          <w:sz w:val="21"/>
          <w:szCs w:val="21"/>
          <w:lang w:eastAsia="ru-RU"/>
        </w:rPr>
        <w:t xml:space="preserve">     1.2. Об'єктами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 є:</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20" w:name="o22"/>
      <w:bookmarkEnd w:id="20"/>
      <w:r w:rsidRPr="00C7563C">
        <w:rPr>
          <w:rFonts w:ascii="Courier New" w:eastAsia="Times New Roman" w:hAnsi="Courier New" w:cs="Courier New"/>
          <w:color w:val="000000"/>
          <w:sz w:val="21"/>
          <w:szCs w:val="21"/>
          <w:lang w:eastAsia="ru-RU"/>
        </w:rPr>
        <w:t>     </w:t>
      </w:r>
      <w:proofErr w:type="gramStart"/>
      <w:r w:rsidRPr="00C7563C">
        <w:rPr>
          <w:rFonts w:ascii="Courier New" w:eastAsia="Times New Roman" w:hAnsi="Courier New" w:cs="Courier New"/>
          <w:color w:val="000000"/>
          <w:sz w:val="21"/>
          <w:szCs w:val="21"/>
          <w:lang w:eastAsia="ru-RU"/>
        </w:rPr>
        <w:t>сім'ї з дітьми, які опинилися у складних життєвих обставинах і не в змозі подолати їх за допомогою власних засобів та можливостей, у зв'язку з інвалідністю батьків або дітей, вимушеною міграцією, наркотичною або алкогольною залежністю одного або обох з членів сім'ї, перебуванням у місцях позбавлення волі, В</w:t>
      </w:r>
      <w:proofErr w:type="gramEnd"/>
      <w:r w:rsidRPr="00C7563C">
        <w:rPr>
          <w:rFonts w:ascii="Courier New" w:eastAsia="Times New Roman" w:hAnsi="Courier New" w:cs="Courier New"/>
          <w:color w:val="000000"/>
          <w:sz w:val="21"/>
          <w:szCs w:val="21"/>
          <w:lang w:eastAsia="ru-RU"/>
        </w:rPr>
        <w:t>І</w:t>
      </w:r>
      <w:proofErr w:type="gramStart"/>
      <w:r w:rsidRPr="00C7563C">
        <w:rPr>
          <w:rFonts w:ascii="Courier New" w:eastAsia="Times New Roman" w:hAnsi="Courier New" w:cs="Courier New"/>
          <w:color w:val="000000"/>
          <w:sz w:val="21"/>
          <w:szCs w:val="21"/>
          <w:lang w:eastAsia="ru-RU"/>
        </w:rPr>
        <w:t>Л-</w:t>
      </w:r>
      <w:proofErr w:type="gramEnd"/>
      <w:r w:rsidRPr="00C7563C">
        <w:rPr>
          <w:rFonts w:ascii="Courier New" w:eastAsia="Times New Roman" w:hAnsi="Courier New" w:cs="Courier New"/>
          <w:color w:val="000000"/>
          <w:sz w:val="21"/>
          <w:szCs w:val="21"/>
          <w:lang w:eastAsia="ru-RU"/>
        </w:rPr>
        <w:t>інфекцією, насильством у сім'ї, складними стосунками в сім'ї тощо;</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21" w:name="o23"/>
      <w:bookmarkEnd w:id="21"/>
      <w:r w:rsidRPr="00C7563C">
        <w:rPr>
          <w:rFonts w:ascii="Courier New" w:eastAsia="Times New Roman" w:hAnsi="Courier New" w:cs="Courier New"/>
          <w:color w:val="000000"/>
          <w:sz w:val="21"/>
          <w:szCs w:val="21"/>
          <w:lang w:eastAsia="ru-RU"/>
        </w:rPr>
        <w:t xml:space="preserve">     сім'ї, у яких існує ризик передачі дитини до закладів для дітей-сиріт та дітей, позбавлених батьківського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іклування;</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22" w:name="o24"/>
      <w:bookmarkEnd w:id="22"/>
      <w:r w:rsidRPr="00C7563C">
        <w:rPr>
          <w:rFonts w:ascii="Courier New" w:eastAsia="Times New Roman" w:hAnsi="Courier New" w:cs="Courier New"/>
          <w:color w:val="000000"/>
          <w:sz w:val="21"/>
          <w:szCs w:val="21"/>
          <w:lang w:eastAsia="ru-RU"/>
        </w:rPr>
        <w:t xml:space="preserve">     одинокі матері чи батьки (у тому числі неповнолітні), яким потрібна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ідтримка;</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23" w:name="o25"/>
      <w:bookmarkEnd w:id="23"/>
      <w:r w:rsidRPr="00C7563C">
        <w:rPr>
          <w:rFonts w:ascii="Courier New" w:eastAsia="Times New Roman" w:hAnsi="Courier New" w:cs="Courier New"/>
          <w:color w:val="000000"/>
          <w:sz w:val="21"/>
          <w:szCs w:val="21"/>
          <w:lang w:eastAsia="ru-RU"/>
        </w:rPr>
        <w:t>     сім'ї, члени яких є випускниками інтернатних закладі</w:t>
      </w:r>
      <w:proofErr w:type="gramStart"/>
      <w:r w:rsidRPr="00C7563C">
        <w:rPr>
          <w:rFonts w:ascii="Courier New" w:eastAsia="Times New Roman" w:hAnsi="Courier New" w:cs="Courier New"/>
          <w:color w:val="000000"/>
          <w:sz w:val="21"/>
          <w:szCs w:val="21"/>
          <w:lang w:eastAsia="ru-RU"/>
        </w:rPr>
        <w:t>в</w:t>
      </w:r>
      <w:proofErr w:type="gramEnd"/>
      <w:r w:rsidRPr="00C7563C">
        <w:rPr>
          <w:rFonts w:ascii="Courier New" w:eastAsia="Times New Roman" w:hAnsi="Courier New" w:cs="Courier New"/>
          <w:color w:val="000000"/>
          <w:sz w:val="21"/>
          <w:szCs w:val="21"/>
          <w:lang w:eastAsia="ru-RU"/>
        </w:rPr>
        <w:t>;</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24" w:name="o26"/>
      <w:bookmarkEnd w:id="24"/>
      <w:r w:rsidRPr="00C7563C">
        <w:rPr>
          <w:rFonts w:ascii="Courier New" w:eastAsia="Times New Roman" w:hAnsi="Courier New" w:cs="Courier New"/>
          <w:color w:val="000000"/>
          <w:sz w:val="21"/>
          <w:szCs w:val="21"/>
          <w:lang w:eastAsia="ru-RU"/>
        </w:rPr>
        <w:t>     сі</w:t>
      </w:r>
      <w:proofErr w:type="gramStart"/>
      <w:r w:rsidRPr="00C7563C">
        <w:rPr>
          <w:rFonts w:ascii="Courier New" w:eastAsia="Times New Roman" w:hAnsi="Courier New" w:cs="Courier New"/>
          <w:color w:val="000000"/>
          <w:sz w:val="21"/>
          <w:szCs w:val="21"/>
          <w:lang w:eastAsia="ru-RU"/>
        </w:rPr>
        <w:t>м</w:t>
      </w:r>
      <w:proofErr w:type="gramEnd"/>
      <w:r w:rsidRPr="00C7563C">
        <w:rPr>
          <w:rFonts w:ascii="Courier New" w:eastAsia="Times New Roman" w:hAnsi="Courier New" w:cs="Courier New"/>
          <w:color w:val="000000"/>
          <w:sz w:val="21"/>
          <w:szCs w:val="21"/>
          <w:lang w:eastAsia="ru-RU"/>
        </w:rPr>
        <w:t>'ї, члени яких перебували у виховних, виправних колоніях, слідчих ізоляторах та повернулися з них або були засуджені до покарань без позбавлення волі, відбували альтернативні види покарань;</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25" w:name="o27"/>
      <w:bookmarkEnd w:id="25"/>
      <w:r w:rsidRPr="00C7563C">
        <w:rPr>
          <w:rFonts w:ascii="Courier New" w:eastAsia="Times New Roman" w:hAnsi="Courier New" w:cs="Courier New"/>
          <w:color w:val="000000"/>
          <w:sz w:val="21"/>
          <w:szCs w:val="21"/>
          <w:lang w:eastAsia="ru-RU"/>
        </w:rPr>
        <w:t xml:space="preserve">     діти-сироти та діти, позбавлені батьківського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іклування (за потреби), та особи з числа дітей-сиріт та дітей, позбавлених батьківського піклування, які є випускниками інтернатних закладів;</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26" w:name="o28"/>
      <w:bookmarkEnd w:id="26"/>
      <w:r w:rsidRPr="00C7563C">
        <w:rPr>
          <w:rFonts w:ascii="Courier New" w:eastAsia="Times New Roman" w:hAnsi="Courier New" w:cs="Courier New"/>
          <w:color w:val="000000"/>
          <w:sz w:val="21"/>
          <w:szCs w:val="21"/>
          <w:lang w:eastAsia="ru-RU"/>
        </w:rPr>
        <w:t>     матері (у тому числі неповнолітні), які мали або мають намі</w:t>
      </w:r>
      <w:proofErr w:type="gramStart"/>
      <w:r w:rsidRPr="00C7563C">
        <w:rPr>
          <w:rFonts w:ascii="Courier New" w:eastAsia="Times New Roman" w:hAnsi="Courier New" w:cs="Courier New"/>
          <w:color w:val="000000"/>
          <w:sz w:val="21"/>
          <w:szCs w:val="21"/>
          <w:lang w:eastAsia="ru-RU"/>
        </w:rPr>
        <w:t>р</w:t>
      </w:r>
      <w:proofErr w:type="gramEnd"/>
      <w:r w:rsidRPr="00C7563C">
        <w:rPr>
          <w:rFonts w:ascii="Courier New" w:eastAsia="Times New Roman" w:hAnsi="Courier New" w:cs="Courier New"/>
          <w:color w:val="000000"/>
          <w:sz w:val="21"/>
          <w:szCs w:val="21"/>
          <w:lang w:eastAsia="ru-RU"/>
        </w:rPr>
        <w:t xml:space="preserve"> відмовитися від новонароджених дітей;</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27" w:name="o29"/>
      <w:bookmarkEnd w:id="27"/>
      <w:r w:rsidRPr="00C7563C">
        <w:rPr>
          <w:rFonts w:ascii="Courier New" w:eastAsia="Times New Roman" w:hAnsi="Courier New" w:cs="Courier New"/>
          <w:color w:val="000000"/>
          <w:sz w:val="21"/>
          <w:szCs w:val="21"/>
          <w:lang w:eastAsia="ru-RU"/>
        </w:rPr>
        <w:t>     молоді особи, які перебували у виховних, виправних колоніях, слідчих ізоляторах та повернулися з них або були засуджені до покарань без позбавлення волі, відбували альтернативні види покарань.</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28" w:name="o30"/>
      <w:bookmarkEnd w:id="28"/>
      <w:r w:rsidRPr="00C7563C">
        <w:rPr>
          <w:rFonts w:ascii="Courier New" w:eastAsia="Times New Roman" w:hAnsi="Courier New" w:cs="Courier New"/>
          <w:color w:val="000000"/>
          <w:sz w:val="21"/>
          <w:szCs w:val="21"/>
          <w:lang w:eastAsia="ru-RU"/>
        </w:rPr>
        <w:t xml:space="preserve">     1.3. Суб'єктами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 xml:space="preserve">іального супроводу є Центри та їх спеціалізовані формування. Безпосередньо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іальний супровід здійснює штатний або залучений працівник Центру, який призначається наказом директора Центру (далі - соціальний працівник).</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29" w:name="o31"/>
      <w:bookmarkEnd w:id="29"/>
      <w:r w:rsidRPr="00C7563C">
        <w:rPr>
          <w:rFonts w:ascii="Courier New" w:eastAsia="Times New Roman" w:hAnsi="Courier New" w:cs="Courier New"/>
          <w:color w:val="000000"/>
          <w:sz w:val="21"/>
          <w:szCs w:val="21"/>
          <w:lang w:eastAsia="ru-RU"/>
        </w:rPr>
        <w:t xml:space="preserve">     На одного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працівника передбачається ведення не більше 10 соціальних супроводів сімей або осіб, які перебувають у складних життєвих обставинах.</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30" w:name="o32"/>
      <w:bookmarkEnd w:id="30"/>
      <w:r w:rsidRPr="00C7563C">
        <w:rPr>
          <w:rFonts w:ascii="Courier New" w:eastAsia="Times New Roman" w:hAnsi="Courier New" w:cs="Courier New"/>
          <w:color w:val="000000"/>
          <w:sz w:val="21"/>
          <w:szCs w:val="21"/>
          <w:lang w:eastAsia="ru-RU"/>
        </w:rPr>
        <w:t xml:space="preserve">     До вирішення проблем, які виникли в результаті складних життєвих обставин сім'ї або особи, на </w:t>
      </w:r>
      <w:proofErr w:type="gramStart"/>
      <w:r w:rsidRPr="00C7563C">
        <w:rPr>
          <w:rFonts w:ascii="Courier New" w:eastAsia="Times New Roman" w:hAnsi="Courier New" w:cs="Courier New"/>
          <w:color w:val="000000"/>
          <w:sz w:val="21"/>
          <w:szCs w:val="21"/>
          <w:lang w:eastAsia="ru-RU"/>
        </w:rPr>
        <w:t>р</w:t>
      </w:r>
      <w:proofErr w:type="gramEnd"/>
      <w:r w:rsidRPr="00C7563C">
        <w:rPr>
          <w:rFonts w:ascii="Courier New" w:eastAsia="Times New Roman" w:hAnsi="Courier New" w:cs="Courier New"/>
          <w:color w:val="000000"/>
          <w:sz w:val="21"/>
          <w:szCs w:val="21"/>
          <w:lang w:eastAsia="ru-RU"/>
        </w:rPr>
        <w:t>ізних етапах здійснення соціального супроводу можуть залучатись інші суб'єкти соціальної роботи (органи виконавчої влади та органи місцевого самоврядування, підприємства, установи, організації різних форм власності, юридичні та фізичні особи тощо).</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31" w:name="o33"/>
      <w:bookmarkEnd w:id="31"/>
      <w:r w:rsidRPr="00C7563C">
        <w:rPr>
          <w:rFonts w:ascii="Courier New" w:eastAsia="Times New Roman" w:hAnsi="Courier New" w:cs="Courier New"/>
          <w:color w:val="000000"/>
          <w:sz w:val="21"/>
          <w:szCs w:val="21"/>
          <w:lang w:eastAsia="ru-RU"/>
        </w:rPr>
        <w:t xml:space="preserve">     1.4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іальний супровід базується на принципах:</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32" w:name="o34"/>
      <w:bookmarkEnd w:id="32"/>
      <w:r w:rsidRPr="00C7563C">
        <w:rPr>
          <w:rFonts w:ascii="Courier New" w:eastAsia="Times New Roman" w:hAnsi="Courier New" w:cs="Courier New"/>
          <w:color w:val="000000"/>
          <w:sz w:val="21"/>
          <w:szCs w:val="21"/>
          <w:lang w:eastAsia="ru-RU"/>
        </w:rPr>
        <w:lastRenderedPageBreak/>
        <w:t>     добровільності в прийнятті допомоги, активної участі сі</w:t>
      </w:r>
      <w:proofErr w:type="gramStart"/>
      <w:r w:rsidRPr="00C7563C">
        <w:rPr>
          <w:rFonts w:ascii="Courier New" w:eastAsia="Times New Roman" w:hAnsi="Courier New" w:cs="Courier New"/>
          <w:color w:val="000000"/>
          <w:sz w:val="21"/>
          <w:szCs w:val="21"/>
          <w:lang w:eastAsia="ru-RU"/>
        </w:rPr>
        <w:t>м</w:t>
      </w:r>
      <w:proofErr w:type="gramEnd"/>
      <w:r w:rsidRPr="00C7563C">
        <w:rPr>
          <w:rFonts w:ascii="Courier New" w:eastAsia="Times New Roman" w:hAnsi="Courier New" w:cs="Courier New"/>
          <w:color w:val="000000"/>
          <w:sz w:val="21"/>
          <w:szCs w:val="21"/>
          <w:lang w:eastAsia="ru-RU"/>
        </w:rPr>
        <w:t>'ї або особи в подоланні складних життєвих обставин;</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33" w:name="o35"/>
      <w:bookmarkEnd w:id="33"/>
      <w:r w:rsidRPr="00C7563C">
        <w:rPr>
          <w:rFonts w:ascii="Courier New" w:eastAsia="Times New Roman" w:hAnsi="Courier New" w:cs="Courier New"/>
          <w:color w:val="000000"/>
          <w:sz w:val="21"/>
          <w:szCs w:val="21"/>
          <w:lang w:eastAsia="ru-RU"/>
        </w:rPr>
        <w:t>     поваги до людини, визнання її цінності незалежно від реальних досягнень та поведінки особистості;</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34" w:name="o36"/>
      <w:bookmarkEnd w:id="34"/>
      <w:r w:rsidRPr="00C7563C">
        <w:rPr>
          <w:rFonts w:ascii="Courier New" w:eastAsia="Times New Roman" w:hAnsi="Courier New" w:cs="Courier New"/>
          <w:color w:val="000000"/>
          <w:sz w:val="21"/>
          <w:szCs w:val="21"/>
          <w:lang w:eastAsia="ru-RU"/>
        </w:rPr>
        <w:t xml:space="preserve">     реалізації першочергового права дитини на зростання та виховання </w:t>
      </w:r>
      <w:proofErr w:type="gramStart"/>
      <w:r w:rsidRPr="00C7563C">
        <w:rPr>
          <w:rFonts w:ascii="Courier New" w:eastAsia="Times New Roman" w:hAnsi="Courier New" w:cs="Courier New"/>
          <w:color w:val="000000"/>
          <w:sz w:val="21"/>
          <w:szCs w:val="21"/>
          <w:lang w:eastAsia="ru-RU"/>
        </w:rPr>
        <w:t>в</w:t>
      </w:r>
      <w:proofErr w:type="gramEnd"/>
      <w:r w:rsidRPr="00C7563C">
        <w:rPr>
          <w:rFonts w:ascii="Courier New" w:eastAsia="Times New Roman" w:hAnsi="Courier New" w:cs="Courier New"/>
          <w:color w:val="000000"/>
          <w:sz w:val="21"/>
          <w:szCs w:val="21"/>
          <w:lang w:eastAsia="ru-RU"/>
        </w:rPr>
        <w:t xml:space="preserve"> сім'ї.</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35" w:name="o37"/>
      <w:bookmarkEnd w:id="35"/>
      <w:r w:rsidRPr="00C7563C">
        <w:rPr>
          <w:rFonts w:ascii="Courier New" w:eastAsia="Times New Roman" w:hAnsi="Courier New" w:cs="Courier New"/>
          <w:color w:val="000000"/>
          <w:sz w:val="21"/>
          <w:szCs w:val="21"/>
          <w:lang w:eastAsia="ru-RU"/>
        </w:rPr>
        <w:t xml:space="preserve">     Індивідуального та диференційованого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ідходу до кожної особи, кожної сім'ї з урахуванням їхніх потреб та особливостей;</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36" w:name="o38"/>
      <w:bookmarkEnd w:id="36"/>
      <w:r w:rsidRPr="00C7563C">
        <w:rPr>
          <w:rFonts w:ascii="Courier New" w:eastAsia="Times New Roman" w:hAnsi="Courier New" w:cs="Courier New"/>
          <w:color w:val="000000"/>
          <w:sz w:val="21"/>
          <w:szCs w:val="21"/>
          <w:lang w:eastAsia="ru-RU"/>
        </w:rPr>
        <w:t xml:space="preserve">     системності, комплексності, безоплатності, доступності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іальних послуг;</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37" w:name="o39"/>
      <w:bookmarkEnd w:id="37"/>
      <w:r w:rsidRPr="00C7563C">
        <w:rPr>
          <w:rFonts w:ascii="Courier New" w:eastAsia="Times New Roman" w:hAnsi="Courier New" w:cs="Courier New"/>
          <w:color w:val="000000"/>
          <w:sz w:val="21"/>
          <w:szCs w:val="21"/>
          <w:lang w:eastAsia="ru-RU"/>
        </w:rPr>
        <w:t>     толерантності та гуманізму, відповідальності за дотримання норм професійної етики;</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38" w:name="o40"/>
      <w:bookmarkEnd w:id="38"/>
      <w:r w:rsidRPr="00C7563C">
        <w:rPr>
          <w:rFonts w:ascii="Courier New" w:eastAsia="Times New Roman" w:hAnsi="Courier New" w:cs="Courier New"/>
          <w:color w:val="000000"/>
          <w:sz w:val="21"/>
          <w:szCs w:val="21"/>
          <w:lang w:eastAsia="ru-RU"/>
        </w:rPr>
        <w:t>     </w:t>
      </w:r>
      <w:proofErr w:type="gramStart"/>
      <w:r w:rsidRPr="00C7563C">
        <w:rPr>
          <w:rFonts w:ascii="Courier New" w:eastAsia="Times New Roman" w:hAnsi="Courier New" w:cs="Courier New"/>
          <w:color w:val="000000"/>
          <w:sz w:val="21"/>
          <w:szCs w:val="21"/>
          <w:lang w:eastAsia="ru-RU"/>
        </w:rPr>
        <w:t>пр</w:t>
      </w:r>
      <w:proofErr w:type="gramEnd"/>
      <w:r w:rsidRPr="00C7563C">
        <w:rPr>
          <w:rFonts w:ascii="Courier New" w:eastAsia="Times New Roman" w:hAnsi="Courier New" w:cs="Courier New"/>
          <w:color w:val="000000"/>
          <w:sz w:val="21"/>
          <w:szCs w:val="21"/>
          <w:lang w:eastAsia="ru-RU"/>
        </w:rPr>
        <w:t>іоритетності інтересів сім'ї в цілому й окремих її членів, збереження цілісності сім'ї.</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39" w:name="o41"/>
      <w:bookmarkEnd w:id="39"/>
      <w:r w:rsidRPr="00C7563C">
        <w:rPr>
          <w:rFonts w:ascii="Courier New" w:eastAsia="Times New Roman" w:hAnsi="Courier New" w:cs="Courier New"/>
          <w:color w:val="000000"/>
          <w:sz w:val="21"/>
          <w:szCs w:val="21"/>
          <w:lang w:eastAsia="ru-RU"/>
        </w:rPr>
        <w:t xml:space="preserve">     1.5. При здійсненні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 xml:space="preserve">іального супроводу Центри мають право порушувати перед відповідними органами клопотання про застосування передбачених законодавством санкцій до підприємств, установ та організацій усіх форм власності, громадян, накладання дисциплінарних та адміністративних стягнень на посадових осіб у разі порушення ними законодавства стосовно дітей та молоді відповідно до статті 12 Закону України "Про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іальну роботу з дітьми та молоддю" ( </w:t>
      </w:r>
      <w:hyperlink r:id="rId13" w:tgtFrame="_blank" w:history="1">
        <w:r w:rsidRPr="00C7563C">
          <w:rPr>
            <w:rFonts w:ascii="Courier New" w:eastAsia="Times New Roman" w:hAnsi="Courier New" w:cs="Courier New"/>
            <w:color w:val="5674B9"/>
            <w:sz w:val="21"/>
            <w:szCs w:val="21"/>
            <w:u w:val="single"/>
            <w:bdr w:val="none" w:sz="0" w:space="0" w:color="auto" w:frame="1"/>
            <w:lang w:eastAsia="ru-RU"/>
          </w:rPr>
          <w:t>2558-14</w:t>
        </w:r>
      </w:hyperlink>
      <w:r w:rsidRPr="00C7563C">
        <w:rPr>
          <w:rFonts w:ascii="Courier New" w:eastAsia="Times New Roman" w:hAnsi="Courier New" w:cs="Courier New"/>
          <w:color w:val="000000"/>
          <w:sz w:val="21"/>
          <w:szCs w:val="21"/>
          <w:lang w:eastAsia="ru-RU"/>
        </w:rPr>
        <w:t> ).</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jc w:val="center"/>
        <w:textAlignment w:val="baseline"/>
        <w:rPr>
          <w:rFonts w:ascii="Courier New" w:eastAsia="Times New Roman" w:hAnsi="Courier New" w:cs="Courier New"/>
          <w:color w:val="000000"/>
          <w:sz w:val="21"/>
          <w:szCs w:val="21"/>
          <w:lang w:eastAsia="ru-RU"/>
        </w:rPr>
      </w:pPr>
      <w:bookmarkStart w:id="40" w:name="o42"/>
      <w:bookmarkEnd w:id="40"/>
      <w:r w:rsidRPr="00C7563C">
        <w:rPr>
          <w:rFonts w:ascii="Courier New" w:eastAsia="Times New Roman" w:hAnsi="Courier New" w:cs="Courier New"/>
          <w:color w:val="0000CC"/>
          <w:sz w:val="21"/>
          <w:szCs w:val="21"/>
          <w:bdr w:val="none" w:sz="0" w:space="0" w:color="auto" w:frame="1"/>
          <w:lang w:eastAsia="ru-RU"/>
        </w:rPr>
        <w:t>II. Змі</w:t>
      </w:r>
      <w:proofErr w:type="gramStart"/>
      <w:r w:rsidRPr="00C7563C">
        <w:rPr>
          <w:rFonts w:ascii="Courier New" w:eastAsia="Times New Roman" w:hAnsi="Courier New" w:cs="Courier New"/>
          <w:color w:val="0000CC"/>
          <w:sz w:val="21"/>
          <w:szCs w:val="21"/>
          <w:bdr w:val="none" w:sz="0" w:space="0" w:color="auto" w:frame="1"/>
          <w:lang w:eastAsia="ru-RU"/>
        </w:rPr>
        <w:t>ст</w:t>
      </w:r>
      <w:proofErr w:type="gramEnd"/>
      <w:r w:rsidRPr="00C7563C">
        <w:rPr>
          <w:rFonts w:ascii="Courier New" w:eastAsia="Times New Roman" w:hAnsi="Courier New" w:cs="Courier New"/>
          <w:color w:val="0000CC"/>
          <w:sz w:val="21"/>
          <w:szCs w:val="21"/>
          <w:bdr w:val="none" w:sz="0" w:space="0" w:color="auto" w:frame="1"/>
          <w:lang w:eastAsia="ru-RU"/>
        </w:rPr>
        <w:t xml:space="preserve"> соціального супроводу</w:t>
      </w:r>
      <w:r w:rsidRPr="00C7563C">
        <w:rPr>
          <w:rFonts w:ascii="Courier New" w:eastAsia="Times New Roman" w:hAnsi="Courier New" w:cs="Courier New"/>
          <w:color w:val="0000CC"/>
          <w:sz w:val="21"/>
          <w:szCs w:val="21"/>
          <w:bdr w:val="none" w:sz="0" w:space="0" w:color="auto" w:frame="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41" w:name="o43"/>
      <w:bookmarkEnd w:id="41"/>
      <w:r w:rsidRPr="00C7563C">
        <w:rPr>
          <w:rFonts w:ascii="Courier New" w:eastAsia="Times New Roman" w:hAnsi="Courier New" w:cs="Courier New"/>
          <w:color w:val="000000"/>
          <w:sz w:val="21"/>
          <w:szCs w:val="21"/>
          <w:lang w:eastAsia="ru-RU"/>
        </w:rPr>
        <w:t xml:space="preserve">     2.1.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іальний супровід є формою соціальної підтримки та передбачає надання конкретній особі чи сім'ї комплексу соціальних послуг.</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42" w:name="o44"/>
      <w:bookmarkEnd w:id="42"/>
      <w:r w:rsidRPr="00C7563C">
        <w:rPr>
          <w:rFonts w:ascii="Courier New" w:eastAsia="Times New Roman" w:hAnsi="Courier New" w:cs="Courier New"/>
          <w:color w:val="000000"/>
          <w:sz w:val="21"/>
          <w:szCs w:val="21"/>
          <w:lang w:eastAsia="ru-RU"/>
        </w:rPr>
        <w:t xml:space="preserve">     2.2. Мета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 - подолання життєвих труднощів, мінімізація негативних наслідків чи навіть повне розв'язання проблем сім'ї або особи.</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43" w:name="o45"/>
      <w:bookmarkEnd w:id="43"/>
      <w:r w:rsidRPr="00C7563C">
        <w:rPr>
          <w:rFonts w:ascii="Courier New" w:eastAsia="Times New Roman" w:hAnsi="Courier New" w:cs="Courier New"/>
          <w:color w:val="000000"/>
          <w:sz w:val="21"/>
          <w:szCs w:val="21"/>
          <w:lang w:eastAsia="ru-RU"/>
        </w:rPr>
        <w:t xml:space="preserve">     2.3.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іальний супровід передбачає:</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44" w:name="o46"/>
      <w:bookmarkEnd w:id="44"/>
      <w:r w:rsidRPr="00C7563C">
        <w:rPr>
          <w:rFonts w:ascii="Courier New" w:eastAsia="Times New Roman" w:hAnsi="Courier New" w:cs="Courier New"/>
          <w:color w:val="000000"/>
          <w:sz w:val="21"/>
          <w:szCs w:val="21"/>
          <w:lang w:eastAsia="ru-RU"/>
        </w:rPr>
        <w:t xml:space="preserve">     здійснення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іальної допомоги, надання соціальних послуг та соціальної реабілітації відповідно до потреб особистості та характеру самих проблем;</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45" w:name="o47"/>
      <w:bookmarkEnd w:id="45"/>
      <w:r w:rsidRPr="00C7563C">
        <w:rPr>
          <w:rFonts w:ascii="Courier New" w:eastAsia="Times New Roman" w:hAnsi="Courier New" w:cs="Courier New"/>
          <w:color w:val="000000"/>
          <w:sz w:val="21"/>
          <w:szCs w:val="21"/>
          <w:lang w:eastAsia="ru-RU"/>
        </w:rPr>
        <w:t>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іальне виховання, що включає створення умов та проведення заходів, спрямованих на оволодіння і засвоєння загальнолюдських і спеціальних знань, соціального досвіду з метою формування соціально-позитивних ціннісних орієнтацій;</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46" w:name="o48"/>
      <w:bookmarkEnd w:id="46"/>
      <w:r w:rsidRPr="00C7563C">
        <w:rPr>
          <w:rFonts w:ascii="Courier New" w:eastAsia="Times New Roman" w:hAnsi="Courier New" w:cs="Courier New"/>
          <w:color w:val="000000"/>
          <w:sz w:val="21"/>
          <w:szCs w:val="21"/>
          <w:lang w:eastAsia="ru-RU"/>
        </w:rPr>
        <w:t xml:space="preserve">     психологічну,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іальну та юридичну підтримку, призначенням якої є надання професійної посередницької допомоги у розв'язанні різноманітних проблем;</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47" w:name="o49"/>
      <w:bookmarkEnd w:id="47"/>
      <w:r w:rsidRPr="00C7563C">
        <w:rPr>
          <w:rFonts w:ascii="Courier New" w:eastAsia="Times New Roman" w:hAnsi="Courier New" w:cs="Courier New"/>
          <w:color w:val="000000"/>
          <w:sz w:val="21"/>
          <w:szCs w:val="21"/>
          <w:lang w:eastAsia="ru-RU"/>
        </w:rPr>
        <w:t>     консультування, у процесі якого виявляються основні напрями подолання складних життєвих обставин;</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48" w:name="o50"/>
      <w:bookmarkEnd w:id="48"/>
      <w:r w:rsidRPr="00C7563C">
        <w:rPr>
          <w:rFonts w:ascii="Courier New" w:eastAsia="Times New Roman" w:hAnsi="Courier New" w:cs="Courier New"/>
          <w:color w:val="000000"/>
          <w:sz w:val="21"/>
          <w:szCs w:val="21"/>
          <w:lang w:eastAsia="ru-RU"/>
        </w:rPr>
        <w:t xml:space="preserve">     збереження,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ідтримку і захист здоров'я сім'ї чи особи, сприяння у досягненні поставленої мети і розкритті їх внутрішнього потенціалу тощо.</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49" w:name="o51"/>
      <w:bookmarkEnd w:id="49"/>
      <w:r w:rsidRPr="00C7563C">
        <w:rPr>
          <w:rFonts w:ascii="Courier New" w:eastAsia="Times New Roman" w:hAnsi="Courier New" w:cs="Courier New"/>
          <w:color w:val="000000"/>
          <w:sz w:val="21"/>
          <w:szCs w:val="21"/>
          <w:lang w:eastAsia="ru-RU"/>
        </w:rPr>
        <w:t xml:space="preserve">     2.4. У процесі здійснення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 Центри надають:</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50" w:name="o52"/>
      <w:bookmarkEnd w:id="50"/>
      <w:r w:rsidRPr="00C7563C">
        <w:rPr>
          <w:rFonts w:ascii="Courier New" w:eastAsia="Times New Roman" w:hAnsi="Courier New" w:cs="Courier New"/>
          <w:color w:val="000000"/>
          <w:sz w:val="21"/>
          <w:szCs w:val="21"/>
          <w:lang w:eastAsia="ru-RU"/>
        </w:rPr>
        <w:t xml:space="preserve">     інформаційні послуги: надання інформації, необхідної для вирішення складної життєвої ситуації (довідкові послуги), а саме: про види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 xml:space="preserve">іальних виплат (якщо сім'я або особа має на них право відповідно до чинного законодавства); надання контактів служб або установ, куди необхідно звернутися по відповідну допомогу; про заклади, які можуть надати послуги, умови отримання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іальних послуг тощо;</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51" w:name="o53"/>
      <w:bookmarkEnd w:id="51"/>
      <w:r w:rsidRPr="00C7563C">
        <w:rPr>
          <w:rFonts w:ascii="Courier New" w:eastAsia="Times New Roman" w:hAnsi="Courier New" w:cs="Courier New"/>
          <w:color w:val="000000"/>
          <w:sz w:val="21"/>
          <w:szCs w:val="21"/>
          <w:lang w:eastAsia="ru-RU"/>
        </w:rPr>
        <w:t xml:space="preserve">     психологічні послуги: психологічна діагностика, спрямована на виявлення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 xml:space="preserve">іально-психологічних характеристик особистості; надання консультацій з питань психологічного здоров'я та поліпшення взаємин з навколишнім середовищем; обговорення проблем та надання порад з розв'язання соціальних та психологічних проблем; навчання долати труднощі та конфлікти з оточенням; сприяння в запобіганні виникненню непорозумінь </w:t>
      </w:r>
      <w:r w:rsidRPr="00C7563C">
        <w:rPr>
          <w:rFonts w:ascii="Courier New" w:eastAsia="Times New Roman" w:hAnsi="Courier New" w:cs="Courier New"/>
          <w:color w:val="000000"/>
          <w:sz w:val="21"/>
          <w:szCs w:val="21"/>
          <w:lang w:eastAsia="ru-RU"/>
        </w:rPr>
        <w:lastRenderedPageBreak/>
        <w:t xml:space="preserve">та конфліктів </w:t>
      </w:r>
      <w:proofErr w:type="gramStart"/>
      <w:r w:rsidRPr="00C7563C">
        <w:rPr>
          <w:rFonts w:ascii="Courier New" w:eastAsia="Times New Roman" w:hAnsi="Courier New" w:cs="Courier New"/>
          <w:color w:val="000000"/>
          <w:sz w:val="21"/>
          <w:szCs w:val="21"/>
          <w:lang w:eastAsia="ru-RU"/>
        </w:rPr>
        <w:t>між</w:t>
      </w:r>
      <w:proofErr w:type="gramEnd"/>
      <w:r w:rsidRPr="00C7563C">
        <w:rPr>
          <w:rFonts w:ascii="Courier New" w:eastAsia="Times New Roman" w:hAnsi="Courier New" w:cs="Courier New"/>
          <w:color w:val="000000"/>
          <w:sz w:val="21"/>
          <w:szCs w:val="21"/>
          <w:lang w:eastAsia="ru-RU"/>
        </w:rPr>
        <w:t xml:space="preserve"> членами сім'ї; організація та координація психотерапевтичних груп та груп взаємодопомоги; психологічна корекція та психологічна реабілітація;</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52" w:name="o54"/>
      <w:bookmarkEnd w:id="52"/>
      <w:r w:rsidRPr="00C7563C">
        <w:rPr>
          <w:rFonts w:ascii="Courier New" w:eastAsia="Times New Roman" w:hAnsi="Courier New" w:cs="Courier New"/>
          <w:color w:val="000000"/>
          <w:sz w:val="21"/>
          <w:szCs w:val="21"/>
          <w:lang w:eastAsia="ru-RU"/>
        </w:rPr>
        <w:t>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 xml:space="preserve">іально-педагогічні послуги: планування спільно із сім'єю чи особою заходів та дій щодо усунення причин, які спричинили складні життєві обставини, моніторинг виконання запланованих дій; виявлення та сприяння розвитку різнобічних інтересів членів родини; просвітницька робота щодо всебічного і гармонійного розвитку дитини; </w:t>
      </w:r>
      <w:proofErr w:type="gramStart"/>
      <w:r w:rsidRPr="00C7563C">
        <w:rPr>
          <w:rFonts w:ascii="Courier New" w:eastAsia="Times New Roman" w:hAnsi="Courier New" w:cs="Courier New"/>
          <w:color w:val="000000"/>
          <w:sz w:val="21"/>
          <w:szCs w:val="21"/>
          <w:lang w:eastAsia="ru-RU"/>
        </w:rPr>
        <w:t>особливостей розвитку сім'ї та сімейних стосунків; навчання батьків ефективним методам виховання, мобілізації власних ресурсів сім'ї для вирішення проблем надалі; допомога батькам у розв'язанні конфліктних ситуацій сімейного виховання; здійснення моніторингу захисту дитини від жорстокого поводження та насильства;</w:t>
      </w:r>
      <w:proofErr w:type="gramEnd"/>
      <w:r w:rsidRPr="00C7563C">
        <w:rPr>
          <w:rFonts w:ascii="Courier New" w:eastAsia="Times New Roman" w:hAnsi="Courier New" w:cs="Courier New"/>
          <w:color w:val="000000"/>
          <w:sz w:val="21"/>
          <w:szCs w:val="21"/>
          <w:lang w:eastAsia="ru-RU"/>
        </w:rPr>
        <w:t xml:space="preserve"> педагогічне консультування з питань розв'язання педагогічних проблем сі</w:t>
      </w:r>
      <w:proofErr w:type="gramStart"/>
      <w:r w:rsidRPr="00C7563C">
        <w:rPr>
          <w:rFonts w:ascii="Courier New" w:eastAsia="Times New Roman" w:hAnsi="Courier New" w:cs="Courier New"/>
          <w:color w:val="000000"/>
          <w:sz w:val="21"/>
          <w:szCs w:val="21"/>
          <w:lang w:eastAsia="ru-RU"/>
        </w:rPr>
        <w:t>м</w:t>
      </w:r>
      <w:proofErr w:type="gramEnd"/>
      <w:r w:rsidRPr="00C7563C">
        <w:rPr>
          <w:rFonts w:ascii="Courier New" w:eastAsia="Times New Roman" w:hAnsi="Courier New" w:cs="Courier New"/>
          <w:color w:val="000000"/>
          <w:sz w:val="21"/>
          <w:szCs w:val="21"/>
          <w:lang w:eastAsia="ru-RU"/>
        </w:rPr>
        <w:t>'ї та її членів; влаштування дитини в клуб, секцію, гурток тощо;</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53" w:name="o55"/>
      <w:bookmarkEnd w:id="53"/>
      <w:r w:rsidRPr="00C7563C">
        <w:rPr>
          <w:rFonts w:ascii="Courier New" w:eastAsia="Times New Roman" w:hAnsi="Courier New" w:cs="Courier New"/>
          <w:color w:val="000000"/>
          <w:sz w:val="21"/>
          <w:szCs w:val="21"/>
          <w:lang w:eastAsia="ru-RU"/>
        </w:rPr>
        <w:t>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іально-медичні послуги: посередництво в здійсненні профілактичних, лікувально-оздоровчих заходів; консультації з питань збереження і зміцнення здоров'я; формування ідеології здорового способу життя й подолання шкідливих звичок; формування сексуальної культури і навичок захищених статевих відносин; профілактика туберкульозу, венеричних захворювань, ВІЛ/СНІДу; сприяння в підтримці та охороні здоров'я тощо;</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54" w:name="o56"/>
      <w:bookmarkEnd w:id="54"/>
      <w:r w:rsidRPr="00C7563C">
        <w:rPr>
          <w:rFonts w:ascii="Courier New" w:eastAsia="Times New Roman" w:hAnsi="Courier New" w:cs="Courier New"/>
          <w:color w:val="000000"/>
          <w:sz w:val="21"/>
          <w:szCs w:val="21"/>
          <w:lang w:eastAsia="ru-RU"/>
        </w:rPr>
        <w:t xml:space="preserve">     юридичні послуги: надання консультацій з питань чинного законодавства, гарантій та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ільг; здійснення захисту прав та інтересів сім'ї чи особи; захист прав дитини;</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55" w:name="o57"/>
      <w:bookmarkEnd w:id="55"/>
      <w:r w:rsidRPr="00C7563C">
        <w:rPr>
          <w:rFonts w:ascii="Courier New" w:eastAsia="Times New Roman" w:hAnsi="Courier New" w:cs="Courier New"/>
          <w:color w:val="000000"/>
          <w:sz w:val="21"/>
          <w:szCs w:val="21"/>
          <w:lang w:eastAsia="ru-RU"/>
        </w:rPr>
        <w:t>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 xml:space="preserve">іально-економічні послуги: допомога в залученні додаткових ресурсів для задоволення матеріальних інтересів і потреб сімей чи осіб, які перебувають у складних життєвих обставинах, що реалізуються у формі сприяння у наданні натуральної допомоги (забезпечення одягом та взуттям тощо); допомога в оздоровленні, сприяння в отриманні державних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іальних допомог, у наданні грошової допомоги, а також допомоги у вигляді грошових компенсацій; інформування з питань працевлаштування та сприяння цьому, навчання; посередництво в наданні гуманітарної допомоги тощо.</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jc w:val="center"/>
        <w:textAlignment w:val="baseline"/>
        <w:rPr>
          <w:rFonts w:ascii="Courier New" w:eastAsia="Times New Roman" w:hAnsi="Courier New" w:cs="Courier New"/>
          <w:color w:val="000000"/>
          <w:sz w:val="21"/>
          <w:szCs w:val="21"/>
          <w:lang w:eastAsia="ru-RU"/>
        </w:rPr>
      </w:pPr>
      <w:bookmarkStart w:id="56" w:name="o58"/>
      <w:bookmarkEnd w:id="56"/>
      <w:r w:rsidRPr="00C7563C">
        <w:rPr>
          <w:rFonts w:ascii="Courier New" w:eastAsia="Times New Roman" w:hAnsi="Courier New" w:cs="Courier New"/>
          <w:color w:val="0000CC"/>
          <w:sz w:val="21"/>
          <w:szCs w:val="21"/>
          <w:bdr w:val="none" w:sz="0" w:space="0" w:color="auto" w:frame="1"/>
          <w:lang w:eastAsia="ru-RU"/>
        </w:rPr>
        <w:t xml:space="preserve">III. Етапи здійснення </w:t>
      </w:r>
      <w:proofErr w:type="gramStart"/>
      <w:r w:rsidRPr="00C7563C">
        <w:rPr>
          <w:rFonts w:ascii="Courier New" w:eastAsia="Times New Roman" w:hAnsi="Courier New" w:cs="Courier New"/>
          <w:color w:val="0000CC"/>
          <w:sz w:val="21"/>
          <w:szCs w:val="21"/>
          <w:bdr w:val="none" w:sz="0" w:space="0" w:color="auto" w:frame="1"/>
          <w:lang w:eastAsia="ru-RU"/>
        </w:rPr>
        <w:t>соц</w:t>
      </w:r>
      <w:proofErr w:type="gramEnd"/>
      <w:r w:rsidRPr="00C7563C">
        <w:rPr>
          <w:rFonts w:ascii="Courier New" w:eastAsia="Times New Roman" w:hAnsi="Courier New" w:cs="Courier New"/>
          <w:color w:val="0000CC"/>
          <w:sz w:val="21"/>
          <w:szCs w:val="21"/>
          <w:bdr w:val="none" w:sz="0" w:space="0" w:color="auto" w:frame="1"/>
          <w:lang w:eastAsia="ru-RU"/>
        </w:rPr>
        <w:t>іального супроводу</w:t>
      </w:r>
      <w:r w:rsidRPr="00C7563C">
        <w:rPr>
          <w:rFonts w:ascii="Courier New" w:eastAsia="Times New Roman" w:hAnsi="Courier New" w:cs="Courier New"/>
          <w:color w:val="0000CC"/>
          <w:sz w:val="21"/>
          <w:szCs w:val="21"/>
          <w:bdr w:val="none" w:sz="0" w:space="0" w:color="auto" w:frame="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57" w:name="o59"/>
      <w:bookmarkEnd w:id="57"/>
      <w:r w:rsidRPr="00C7563C">
        <w:rPr>
          <w:rFonts w:ascii="Courier New" w:eastAsia="Times New Roman" w:hAnsi="Courier New" w:cs="Courier New"/>
          <w:color w:val="000000"/>
          <w:sz w:val="21"/>
          <w:szCs w:val="21"/>
          <w:lang w:eastAsia="ru-RU"/>
        </w:rPr>
        <w:t xml:space="preserve">     3.1. Початок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58" w:name="o60"/>
      <w:bookmarkEnd w:id="58"/>
      <w:r w:rsidRPr="00C7563C">
        <w:rPr>
          <w:rFonts w:ascii="Courier New" w:eastAsia="Times New Roman" w:hAnsi="Courier New" w:cs="Courier New"/>
          <w:color w:val="000000"/>
          <w:sz w:val="21"/>
          <w:szCs w:val="21"/>
          <w:lang w:eastAsia="ru-RU"/>
        </w:rPr>
        <w:t>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іальний супровід розпочинається на підставі результатів соціального інспектування та інформації, що підтверджує наявність складної життєвої обставини після рішення дорадчого органу про взяття сім'ї чи особи під соціальний супровід.</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59" w:name="o61"/>
      <w:bookmarkEnd w:id="59"/>
      <w:r w:rsidRPr="00C7563C">
        <w:rPr>
          <w:rFonts w:ascii="Courier New" w:eastAsia="Times New Roman" w:hAnsi="Courier New" w:cs="Courier New"/>
          <w:color w:val="000000"/>
          <w:sz w:val="21"/>
          <w:szCs w:val="21"/>
          <w:lang w:eastAsia="ru-RU"/>
        </w:rPr>
        <w:t xml:space="preserve">     Без </w:t>
      </w:r>
      <w:proofErr w:type="gramStart"/>
      <w:r w:rsidRPr="00C7563C">
        <w:rPr>
          <w:rFonts w:ascii="Courier New" w:eastAsia="Times New Roman" w:hAnsi="Courier New" w:cs="Courier New"/>
          <w:color w:val="000000"/>
          <w:sz w:val="21"/>
          <w:szCs w:val="21"/>
          <w:lang w:eastAsia="ru-RU"/>
        </w:rPr>
        <w:t>р</w:t>
      </w:r>
      <w:proofErr w:type="gramEnd"/>
      <w:r w:rsidRPr="00C7563C">
        <w:rPr>
          <w:rFonts w:ascii="Courier New" w:eastAsia="Times New Roman" w:hAnsi="Courier New" w:cs="Courier New"/>
          <w:color w:val="000000"/>
          <w:sz w:val="21"/>
          <w:szCs w:val="21"/>
          <w:lang w:eastAsia="ru-RU"/>
        </w:rPr>
        <w:t>ішення дорадчого органу сім'ю або особу може бути взято під соціальний супровід за особистим зверненням сім'ї або особи та в разі письмової відмови від винесення їхнього питання на розгляд дорадчого органу.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60" w:name="o62"/>
      <w:bookmarkEnd w:id="60"/>
      <w:r w:rsidRPr="00C7563C">
        <w:rPr>
          <w:rFonts w:ascii="Courier New" w:eastAsia="Times New Roman" w:hAnsi="Courier New" w:cs="Courier New"/>
          <w:color w:val="000000"/>
          <w:sz w:val="21"/>
          <w:szCs w:val="21"/>
          <w:lang w:eastAsia="ru-RU"/>
        </w:rPr>
        <w:t xml:space="preserve">     Початок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 починається після видання Центром відповідного наказу, яким призначається спеціаліст, відповідальний за здійснення соціального супроводу.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61" w:name="o63"/>
      <w:bookmarkEnd w:id="61"/>
      <w:r w:rsidRPr="00C7563C">
        <w:rPr>
          <w:rFonts w:ascii="Courier New" w:eastAsia="Times New Roman" w:hAnsi="Courier New" w:cs="Courier New"/>
          <w:color w:val="000000"/>
          <w:sz w:val="21"/>
          <w:szCs w:val="21"/>
          <w:lang w:eastAsia="ru-RU"/>
        </w:rPr>
        <w:t xml:space="preserve">     Обов'язковою умовою взяття сім'ї чи особи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ід соціальний супровід Центром є згода сім'ї чи особи та укладання договору про здійснення соціального супроводу, в якому зазначаються права та обов'язки кожної із сторін.</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62" w:name="o64"/>
      <w:bookmarkEnd w:id="62"/>
      <w:r w:rsidRPr="00C7563C">
        <w:rPr>
          <w:rFonts w:ascii="Courier New" w:eastAsia="Times New Roman" w:hAnsi="Courier New" w:cs="Courier New"/>
          <w:color w:val="000000"/>
          <w:sz w:val="21"/>
          <w:szCs w:val="21"/>
          <w:lang w:eastAsia="ru-RU"/>
        </w:rPr>
        <w:t>     Один примірник договору зберігається в Центрі, другий отримує сі</w:t>
      </w:r>
      <w:proofErr w:type="gramStart"/>
      <w:r w:rsidRPr="00C7563C">
        <w:rPr>
          <w:rFonts w:ascii="Courier New" w:eastAsia="Times New Roman" w:hAnsi="Courier New" w:cs="Courier New"/>
          <w:color w:val="000000"/>
          <w:sz w:val="21"/>
          <w:szCs w:val="21"/>
          <w:lang w:eastAsia="ru-RU"/>
        </w:rPr>
        <w:t>м'я</w:t>
      </w:r>
      <w:proofErr w:type="gramEnd"/>
      <w:r w:rsidRPr="00C7563C">
        <w:rPr>
          <w:rFonts w:ascii="Courier New" w:eastAsia="Times New Roman" w:hAnsi="Courier New" w:cs="Courier New"/>
          <w:color w:val="000000"/>
          <w:sz w:val="21"/>
          <w:szCs w:val="21"/>
          <w:lang w:eastAsia="ru-RU"/>
        </w:rPr>
        <w:t xml:space="preserve"> або особа.</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63" w:name="o65"/>
      <w:bookmarkEnd w:id="63"/>
      <w:r w:rsidRPr="00C7563C">
        <w:rPr>
          <w:rFonts w:ascii="Courier New" w:eastAsia="Times New Roman" w:hAnsi="Courier New" w:cs="Courier New"/>
          <w:color w:val="000000"/>
          <w:sz w:val="21"/>
          <w:szCs w:val="21"/>
          <w:lang w:eastAsia="ru-RU"/>
        </w:rPr>
        <w:t xml:space="preserve">     На початку здійснення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 соціальний працівник відвідує сім'ю або особу з метою комплексного обстеження та здійснення оцінки потреб сім'ї або особи.</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64" w:name="o66"/>
      <w:bookmarkEnd w:id="64"/>
      <w:r w:rsidRPr="00C7563C">
        <w:rPr>
          <w:rFonts w:ascii="Courier New" w:eastAsia="Times New Roman" w:hAnsi="Courier New" w:cs="Courier New"/>
          <w:color w:val="000000"/>
          <w:sz w:val="21"/>
          <w:szCs w:val="21"/>
          <w:lang w:eastAsia="ru-RU"/>
        </w:rPr>
        <w:t>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ід час комплексного обстеження соціальний працівник вивчає:</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65" w:name="o67"/>
      <w:bookmarkEnd w:id="65"/>
      <w:r w:rsidRPr="00C7563C">
        <w:rPr>
          <w:rFonts w:ascii="Courier New" w:eastAsia="Times New Roman" w:hAnsi="Courier New" w:cs="Courier New"/>
          <w:color w:val="000000"/>
          <w:sz w:val="21"/>
          <w:szCs w:val="21"/>
          <w:lang w:eastAsia="ru-RU"/>
        </w:rPr>
        <w:t xml:space="preserve">     стан здоров'я, умови розвитку та виховання дитини та ставлення </w:t>
      </w:r>
      <w:proofErr w:type="gramStart"/>
      <w:r w:rsidRPr="00C7563C">
        <w:rPr>
          <w:rFonts w:ascii="Courier New" w:eastAsia="Times New Roman" w:hAnsi="Courier New" w:cs="Courier New"/>
          <w:color w:val="000000"/>
          <w:sz w:val="21"/>
          <w:szCs w:val="21"/>
          <w:lang w:eastAsia="ru-RU"/>
        </w:rPr>
        <w:t>до</w:t>
      </w:r>
      <w:proofErr w:type="gramEnd"/>
      <w:r w:rsidRPr="00C7563C">
        <w:rPr>
          <w:rFonts w:ascii="Courier New" w:eastAsia="Times New Roman" w:hAnsi="Courier New" w:cs="Courier New"/>
          <w:color w:val="000000"/>
          <w:sz w:val="21"/>
          <w:szCs w:val="21"/>
          <w:lang w:eastAsia="ru-RU"/>
        </w:rPr>
        <w:t xml:space="preserve"> неї;</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66" w:name="o68"/>
      <w:bookmarkEnd w:id="66"/>
      <w:r w:rsidRPr="00C7563C">
        <w:rPr>
          <w:rFonts w:ascii="Courier New" w:eastAsia="Times New Roman" w:hAnsi="Courier New" w:cs="Courier New"/>
          <w:color w:val="000000"/>
          <w:sz w:val="21"/>
          <w:szCs w:val="21"/>
          <w:lang w:eastAsia="ru-RU"/>
        </w:rPr>
        <w:t>     думки членів сі</w:t>
      </w:r>
      <w:proofErr w:type="gramStart"/>
      <w:r w:rsidRPr="00C7563C">
        <w:rPr>
          <w:rFonts w:ascii="Courier New" w:eastAsia="Times New Roman" w:hAnsi="Courier New" w:cs="Courier New"/>
          <w:color w:val="000000"/>
          <w:sz w:val="21"/>
          <w:szCs w:val="21"/>
          <w:lang w:eastAsia="ru-RU"/>
        </w:rPr>
        <w:t>м</w:t>
      </w:r>
      <w:proofErr w:type="gramEnd"/>
      <w:r w:rsidRPr="00C7563C">
        <w:rPr>
          <w:rFonts w:ascii="Courier New" w:eastAsia="Times New Roman" w:hAnsi="Courier New" w:cs="Courier New"/>
          <w:color w:val="000000"/>
          <w:sz w:val="21"/>
          <w:szCs w:val="21"/>
          <w:lang w:eastAsia="ru-RU"/>
        </w:rPr>
        <w:t>'ї або особи про проблеми і потреби, шляхи їх подолання;</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67" w:name="o69"/>
      <w:bookmarkEnd w:id="67"/>
      <w:r w:rsidRPr="00C7563C">
        <w:rPr>
          <w:rFonts w:ascii="Courier New" w:eastAsia="Times New Roman" w:hAnsi="Courier New" w:cs="Courier New"/>
          <w:color w:val="000000"/>
          <w:sz w:val="21"/>
          <w:szCs w:val="21"/>
          <w:lang w:eastAsia="ru-RU"/>
        </w:rPr>
        <w:lastRenderedPageBreak/>
        <w:t xml:space="preserve">     спільно з сім'єю або особою та найближчим її оточенням (родичами) матеріальні,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іальні та інші можливості щодо подолання складних життєвих обставин тощо.</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68" w:name="o70"/>
      <w:bookmarkEnd w:id="68"/>
      <w:r w:rsidRPr="00C7563C">
        <w:rPr>
          <w:rFonts w:ascii="Courier New" w:eastAsia="Times New Roman" w:hAnsi="Courier New" w:cs="Courier New"/>
          <w:color w:val="000000"/>
          <w:sz w:val="21"/>
          <w:szCs w:val="21"/>
          <w:lang w:eastAsia="ru-RU"/>
        </w:rPr>
        <w:t xml:space="preserve">     За результатом комплексного обстеження сім'ї/особи оформлюється </w:t>
      </w:r>
      <w:proofErr w:type="gramStart"/>
      <w:r w:rsidRPr="00C7563C">
        <w:rPr>
          <w:rFonts w:ascii="Courier New" w:eastAsia="Times New Roman" w:hAnsi="Courier New" w:cs="Courier New"/>
          <w:color w:val="000000"/>
          <w:sz w:val="21"/>
          <w:szCs w:val="21"/>
          <w:lang w:eastAsia="ru-RU"/>
        </w:rPr>
        <w:t>обл</w:t>
      </w:r>
      <w:proofErr w:type="gramEnd"/>
      <w:r w:rsidRPr="00C7563C">
        <w:rPr>
          <w:rFonts w:ascii="Courier New" w:eastAsia="Times New Roman" w:hAnsi="Courier New" w:cs="Courier New"/>
          <w:color w:val="000000"/>
          <w:sz w:val="21"/>
          <w:szCs w:val="21"/>
          <w:lang w:eastAsia="ru-RU"/>
        </w:rPr>
        <w:t>ікова картка сім'ї або особи, яка перебуває під соціальним супроводом, форма якої визначається Держсоцслужбою.</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69" w:name="o71"/>
      <w:bookmarkEnd w:id="69"/>
      <w:r w:rsidRPr="00C7563C">
        <w:rPr>
          <w:rFonts w:ascii="Courier New" w:eastAsia="Times New Roman" w:hAnsi="Courier New" w:cs="Courier New"/>
          <w:color w:val="000000"/>
          <w:sz w:val="21"/>
          <w:szCs w:val="21"/>
          <w:lang w:eastAsia="ru-RU"/>
        </w:rPr>
        <w:t xml:space="preserve">     3.2. Планування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70" w:name="o72"/>
      <w:bookmarkEnd w:id="70"/>
      <w:r w:rsidRPr="00C7563C">
        <w:rPr>
          <w:rFonts w:ascii="Courier New" w:eastAsia="Times New Roman" w:hAnsi="Courier New" w:cs="Courier New"/>
          <w:color w:val="000000"/>
          <w:sz w:val="21"/>
          <w:szCs w:val="21"/>
          <w:lang w:eastAsia="ru-RU"/>
        </w:rPr>
        <w:t xml:space="preserve">     План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 xml:space="preserve">іального супроводу сім'ї або особи (далі - План) складається після здійснення оцінки потреб сім'ї або особи, яка опинилася у складних життєвих обставинах. Форма Плану визначається Держсоцслужбою. </w:t>
      </w:r>
      <w:proofErr w:type="gramStart"/>
      <w:r w:rsidRPr="00C7563C">
        <w:rPr>
          <w:rFonts w:ascii="Courier New" w:eastAsia="Times New Roman" w:hAnsi="Courier New" w:cs="Courier New"/>
          <w:color w:val="000000"/>
          <w:sz w:val="21"/>
          <w:szCs w:val="21"/>
          <w:lang w:eastAsia="ru-RU"/>
        </w:rPr>
        <w:t>У</w:t>
      </w:r>
      <w:proofErr w:type="gramEnd"/>
      <w:r w:rsidRPr="00C7563C">
        <w:rPr>
          <w:rFonts w:ascii="Courier New" w:eastAsia="Times New Roman" w:hAnsi="Courier New" w:cs="Courier New"/>
          <w:color w:val="000000"/>
          <w:sz w:val="21"/>
          <w:szCs w:val="21"/>
          <w:lang w:eastAsia="ru-RU"/>
        </w:rPr>
        <w:t xml:space="preserve"> Плані зазначаються конкретні заходи, спрямовані на подо лання життєвих труднощів.</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71" w:name="o73"/>
      <w:bookmarkEnd w:id="71"/>
      <w:r w:rsidRPr="00C7563C">
        <w:rPr>
          <w:rFonts w:ascii="Courier New" w:eastAsia="Times New Roman" w:hAnsi="Courier New" w:cs="Courier New"/>
          <w:color w:val="000000"/>
          <w:sz w:val="21"/>
          <w:szCs w:val="21"/>
          <w:lang w:eastAsia="ru-RU"/>
        </w:rPr>
        <w:t xml:space="preserve">     План узгоджується та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ідписується усіма повнолітніми членами сім'ї, які братимуть участь у його реалізації, та соціальним працівником, який здійснює соціальний супровід.</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72" w:name="o74"/>
      <w:bookmarkEnd w:id="72"/>
      <w:r w:rsidRPr="00C7563C">
        <w:rPr>
          <w:rFonts w:ascii="Courier New" w:eastAsia="Times New Roman" w:hAnsi="Courier New" w:cs="Courier New"/>
          <w:color w:val="000000"/>
          <w:sz w:val="21"/>
          <w:szCs w:val="21"/>
          <w:lang w:eastAsia="ru-RU"/>
        </w:rPr>
        <w:t xml:space="preserve">     План повинен охоплювати основні сфери функціонування сім'ї, які спрямовані на забезпечення навчання та розвитку дитини, емоційного комфорту, задоволення потреб здоров'я,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та фізичного функціонування, дозвілля, спілкування, інтеграції тощо, та містити комплекс заходів щодо забезпечення умов для подолання складних життєвих обставин сім'ї або особи та терміни їх реалізації.</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73" w:name="o75"/>
      <w:bookmarkEnd w:id="73"/>
      <w:r w:rsidRPr="00C7563C">
        <w:rPr>
          <w:rFonts w:ascii="Courier New" w:eastAsia="Times New Roman" w:hAnsi="Courier New" w:cs="Courier New"/>
          <w:color w:val="000000"/>
          <w:sz w:val="21"/>
          <w:szCs w:val="21"/>
          <w:lang w:eastAsia="ru-RU"/>
        </w:rPr>
        <w:t>     План складається у двох примірниках, один з яких надається членам сі</w:t>
      </w:r>
      <w:proofErr w:type="gramStart"/>
      <w:r w:rsidRPr="00C7563C">
        <w:rPr>
          <w:rFonts w:ascii="Courier New" w:eastAsia="Times New Roman" w:hAnsi="Courier New" w:cs="Courier New"/>
          <w:color w:val="000000"/>
          <w:sz w:val="21"/>
          <w:szCs w:val="21"/>
          <w:lang w:eastAsia="ru-RU"/>
        </w:rPr>
        <w:t>м</w:t>
      </w:r>
      <w:proofErr w:type="gramEnd"/>
      <w:r w:rsidRPr="00C7563C">
        <w:rPr>
          <w:rFonts w:ascii="Courier New" w:eastAsia="Times New Roman" w:hAnsi="Courier New" w:cs="Courier New"/>
          <w:color w:val="000000"/>
          <w:sz w:val="21"/>
          <w:szCs w:val="21"/>
          <w:lang w:eastAsia="ru-RU"/>
        </w:rPr>
        <w:t>'ї, інший залишається в Центрі.</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74" w:name="o76"/>
      <w:bookmarkEnd w:id="74"/>
      <w:r w:rsidRPr="00C7563C">
        <w:rPr>
          <w:rFonts w:ascii="Courier New" w:eastAsia="Times New Roman" w:hAnsi="Courier New" w:cs="Courier New"/>
          <w:color w:val="000000"/>
          <w:sz w:val="21"/>
          <w:szCs w:val="21"/>
          <w:lang w:eastAsia="ru-RU"/>
        </w:rPr>
        <w:t xml:space="preserve">     План, за потреби, але не </w:t>
      </w:r>
      <w:proofErr w:type="gramStart"/>
      <w:r w:rsidRPr="00C7563C">
        <w:rPr>
          <w:rFonts w:ascii="Courier New" w:eastAsia="Times New Roman" w:hAnsi="Courier New" w:cs="Courier New"/>
          <w:color w:val="000000"/>
          <w:sz w:val="21"/>
          <w:szCs w:val="21"/>
          <w:lang w:eastAsia="ru-RU"/>
        </w:rPr>
        <w:t>р</w:t>
      </w:r>
      <w:proofErr w:type="gramEnd"/>
      <w:r w:rsidRPr="00C7563C">
        <w:rPr>
          <w:rFonts w:ascii="Courier New" w:eastAsia="Times New Roman" w:hAnsi="Courier New" w:cs="Courier New"/>
          <w:color w:val="000000"/>
          <w:sz w:val="21"/>
          <w:szCs w:val="21"/>
          <w:lang w:eastAsia="ru-RU"/>
        </w:rPr>
        <w:t>ідше одного разу на один місяць аналізується соціальним працівником за участю членів сім'ї або з особою.</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75" w:name="o77"/>
      <w:bookmarkEnd w:id="75"/>
      <w:r w:rsidRPr="00C7563C">
        <w:rPr>
          <w:rFonts w:ascii="Courier New" w:eastAsia="Times New Roman" w:hAnsi="Courier New" w:cs="Courier New"/>
          <w:color w:val="000000"/>
          <w:sz w:val="21"/>
          <w:szCs w:val="21"/>
          <w:lang w:eastAsia="ru-RU"/>
        </w:rPr>
        <w:t xml:space="preserve">     3.3. Здійснення та завершення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76" w:name="o78"/>
      <w:bookmarkEnd w:id="76"/>
      <w:r w:rsidRPr="00C7563C">
        <w:rPr>
          <w:rFonts w:ascii="Courier New" w:eastAsia="Times New Roman" w:hAnsi="Courier New" w:cs="Courier New"/>
          <w:color w:val="000000"/>
          <w:sz w:val="21"/>
          <w:szCs w:val="21"/>
          <w:lang w:eastAsia="ru-RU"/>
        </w:rPr>
        <w:t>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іальний супровід здійснюється на регулярній основі протягом певного періоду.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77" w:name="o79"/>
      <w:bookmarkEnd w:id="77"/>
      <w:r w:rsidRPr="00C7563C">
        <w:rPr>
          <w:rFonts w:ascii="Courier New" w:eastAsia="Times New Roman" w:hAnsi="Courier New" w:cs="Courier New"/>
          <w:color w:val="000000"/>
          <w:sz w:val="21"/>
          <w:szCs w:val="21"/>
          <w:lang w:eastAsia="ru-RU"/>
        </w:rPr>
        <w:t xml:space="preserve">     Термін здійснення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 xml:space="preserve">іального супроводу визначається індивідуально для кожної сім'ї або особи, але не повинен перевищувати шести місяців. Тривалість соціального супроводу залежить від гостроти проблем, які існують у сім'ї чи особи, рівня розвитку адаптаційного потенціалу членів сім'ї або особи, ступеня функціональної спроможності сім'ї або особи щодо самостійного подолання труднощів, </w:t>
      </w:r>
      <w:proofErr w:type="gramStart"/>
      <w:r w:rsidRPr="00C7563C">
        <w:rPr>
          <w:rFonts w:ascii="Courier New" w:eastAsia="Times New Roman" w:hAnsi="Courier New" w:cs="Courier New"/>
          <w:color w:val="000000"/>
          <w:sz w:val="21"/>
          <w:szCs w:val="21"/>
          <w:lang w:eastAsia="ru-RU"/>
        </w:rPr>
        <w:t>р</w:t>
      </w:r>
      <w:proofErr w:type="gramEnd"/>
      <w:r w:rsidRPr="00C7563C">
        <w:rPr>
          <w:rFonts w:ascii="Courier New" w:eastAsia="Times New Roman" w:hAnsi="Courier New" w:cs="Courier New"/>
          <w:color w:val="000000"/>
          <w:sz w:val="21"/>
          <w:szCs w:val="21"/>
          <w:lang w:eastAsia="ru-RU"/>
        </w:rPr>
        <w:t>івня розвитку зв'язків із соціальним оточенням тощо.</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78" w:name="o80"/>
      <w:bookmarkEnd w:id="78"/>
      <w:r w:rsidRPr="00C7563C">
        <w:rPr>
          <w:rFonts w:ascii="Courier New" w:eastAsia="Times New Roman" w:hAnsi="Courier New" w:cs="Courier New"/>
          <w:color w:val="000000"/>
          <w:sz w:val="21"/>
          <w:szCs w:val="21"/>
          <w:lang w:eastAsia="ru-RU"/>
        </w:rPr>
        <w:t xml:space="preserve">     У разі необхідності за </w:t>
      </w:r>
      <w:proofErr w:type="gramStart"/>
      <w:r w:rsidRPr="00C7563C">
        <w:rPr>
          <w:rFonts w:ascii="Courier New" w:eastAsia="Times New Roman" w:hAnsi="Courier New" w:cs="Courier New"/>
          <w:color w:val="000000"/>
          <w:sz w:val="21"/>
          <w:szCs w:val="21"/>
          <w:lang w:eastAsia="ru-RU"/>
        </w:rPr>
        <w:t>р</w:t>
      </w:r>
      <w:proofErr w:type="gramEnd"/>
      <w:r w:rsidRPr="00C7563C">
        <w:rPr>
          <w:rFonts w:ascii="Courier New" w:eastAsia="Times New Roman" w:hAnsi="Courier New" w:cs="Courier New"/>
          <w:color w:val="000000"/>
          <w:sz w:val="21"/>
          <w:szCs w:val="21"/>
          <w:lang w:eastAsia="ru-RU"/>
        </w:rPr>
        <w:t>ішенням дорадчого органу термін здійснення супроводу може бути продовжено до одного року.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79" w:name="o81"/>
      <w:bookmarkEnd w:id="79"/>
      <w:r w:rsidRPr="00C7563C">
        <w:rPr>
          <w:rFonts w:ascii="Courier New" w:eastAsia="Times New Roman" w:hAnsi="Courier New" w:cs="Courier New"/>
          <w:color w:val="000000"/>
          <w:sz w:val="21"/>
          <w:szCs w:val="21"/>
          <w:lang w:eastAsia="ru-RU"/>
        </w:rPr>
        <w:t xml:space="preserve">     До здійснення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 соціальний працівник може залучати, у разі потреби, інших фахівців та використовувати потенціал громади (за згодою).</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80" w:name="o82"/>
      <w:bookmarkEnd w:id="80"/>
      <w:r w:rsidRPr="00C7563C">
        <w:rPr>
          <w:rFonts w:ascii="Courier New" w:eastAsia="Times New Roman" w:hAnsi="Courier New" w:cs="Courier New"/>
          <w:color w:val="000000"/>
          <w:sz w:val="21"/>
          <w:szCs w:val="21"/>
          <w:lang w:eastAsia="ru-RU"/>
        </w:rPr>
        <w:t>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ісля трьох місяців здійснення соціального супроводу проводиться проміжне оцінювання ситуації, на підставі якої, за необхідності, уносяться зміни до Плану, що відображають зміни в потребах та становищі сім'ї.</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81" w:name="o83"/>
      <w:bookmarkEnd w:id="81"/>
      <w:r w:rsidRPr="00C7563C">
        <w:rPr>
          <w:rFonts w:ascii="Courier New" w:eastAsia="Times New Roman" w:hAnsi="Courier New" w:cs="Courier New"/>
          <w:color w:val="000000"/>
          <w:sz w:val="21"/>
          <w:szCs w:val="21"/>
          <w:lang w:eastAsia="ru-RU"/>
        </w:rPr>
        <w:t xml:space="preserve">     Коли процес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 відповідно до термінів, указаних у договорі, наближається до завершення, здійснюється моніторингове соціальне інспектування сім'ї або особи, на підставі якого приймається рішення про продовження або завершення соціального супроводу.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82" w:name="o84"/>
      <w:bookmarkEnd w:id="82"/>
      <w:r w:rsidRPr="00C7563C">
        <w:rPr>
          <w:rFonts w:ascii="Courier New" w:eastAsia="Times New Roman" w:hAnsi="Courier New" w:cs="Courier New"/>
          <w:color w:val="000000"/>
          <w:sz w:val="21"/>
          <w:szCs w:val="21"/>
          <w:lang w:eastAsia="ru-RU"/>
        </w:rPr>
        <w:t xml:space="preserve">     Питання щодо продовження здійснення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іального супроводу або його завершення виноситься на розгляд дорадчого органу.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83" w:name="o85"/>
      <w:bookmarkEnd w:id="83"/>
      <w:r w:rsidRPr="00C7563C">
        <w:rPr>
          <w:rFonts w:ascii="Courier New" w:eastAsia="Times New Roman" w:hAnsi="Courier New" w:cs="Courier New"/>
          <w:color w:val="000000"/>
          <w:sz w:val="21"/>
          <w:szCs w:val="21"/>
          <w:lang w:eastAsia="ru-RU"/>
        </w:rPr>
        <w:t xml:space="preserve">     У разі письмової відмови сім'ї чи особи щодо винесення її питання на розгляд засідання дорадчого органу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іальний супровід може бути продовжено або припинено за рішенням Центру.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84" w:name="o86"/>
      <w:bookmarkEnd w:id="84"/>
      <w:r w:rsidRPr="00C7563C">
        <w:rPr>
          <w:rFonts w:ascii="Courier New" w:eastAsia="Times New Roman" w:hAnsi="Courier New" w:cs="Courier New"/>
          <w:color w:val="000000"/>
          <w:sz w:val="21"/>
          <w:szCs w:val="21"/>
          <w:lang w:eastAsia="ru-RU"/>
        </w:rPr>
        <w:t>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ісля завершення соціального супроводу сім'я/особа в обов'язковому порядку інформується про способи й організації соціальної підтримки, якими вона може скористатися в майбутньому.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85" w:name="o87"/>
      <w:bookmarkEnd w:id="85"/>
      <w:r w:rsidRPr="00C7563C">
        <w:rPr>
          <w:rFonts w:ascii="Courier New" w:eastAsia="Times New Roman" w:hAnsi="Courier New" w:cs="Courier New"/>
          <w:color w:val="000000"/>
          <w:sz w:val="21"/>
          <w:szCs w:val="21"/>
          <w:lang w:eastAsia="ru-RU"/>
        </w:rPr>
        <w:t xml:space="preserve">     За потреби, робота із сім'єю продовжується з метою надання необхідних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іальних послуг після завершення соціального супроводу.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86" w:name="o88"/>
      <w:bookmarkEnd w:id="86"/>
      <w:r w:rsidRPr="00C7563C">
        <w:rPr>
          <w:rFonts w:ascii="Courier New" w:eastAsia="Times New Roman" w:hAnsi="Courier New" w:cs="Courier New"/>
          <w:color w:val="000000"/>
          <w:sz w:val="21"/>
          <w:szCs w:val="21"/>
          <w:lang w:eastAsia="ru-RU"/>
        </w:rPr>
        <w:t xml:space="preserve">     У разі виникнення конфліктних ситуацій між </w:t>
      </w:r>
      <w:proofErr w:type="gramStart"/>
      <w:r w:rsidRPr="00C7563C">
        <w:rPr>
          <w:rFonts w:ascii="Courier New" w:eastAsia="Times New Roman" w:hAnsi="Courier New" w:cs="Courier New"/>
          <w:color w:val="000000"/>
          <w:sz w:val="21"/>
          <w:szCs w:val="21"/>
          <w:lang w:eastAsia="ru-RU"/>
        </w:rPr>
        <w:t>соц</w:t>
      </w:r>
      <w:proofErr w:type="gramEnd"/>
      <w:r w:rsidRPr="00C7563C">
        <w:rPr>
          <w:rFonts w:ascii="Courier New" w:eastAsia="Times New Roman" w:hAnsi="Courier New" w:cs="Courier New"/>
          <w:color w:val="000000"/>
          <w:sz w:val="21"/>
          <w:szCs w:val="21"/>
          <w:lang w:eastAsia="ru-RU"/>
        </w:rPr>
        <w:t xml:space="preserve">іальним працівником і сім'єю, обставин, які призводять до невиконання Плану або ускладнюють його </w:t>
      </w:r>
      <w:r w:rsidRPr="00C7563C">
        <w:rPr>
          <w:rFonts w:ascii="Courier New" w:eastAsia="Times New Roman" w:hAnsi="Courier New" w:cs="Courier New"/>
          <w:color w:val="000000"/>
          <w:sz w:val="21"/>
          <w:szCs w:val="21"/>
          <w:lang w:eastAsia="ru-RU"/>
        </w:rPr>
        <w:lastRenderedPageBreak/>
        <w:t>реалізацію, та з метою попередження професійних ризиків, визначення шляхів ефективного соціального супроводу в Центрі проводяться наради спеціалістів. До участі в нарадах запрошуються суб'єкт(и) соціального супроводу.</w:t>
      </w:r>
      <w:r w:rsidRPr="00C7563C">
        <w:rPr>
          <w:rFonts w:ascii="Courier New" w:eastAsia="Times New Roman" w:hAnsi="Courier New" w:cs="Courier New"/>
          <w:color w:val="000000"/>
          <w:sz w:val="21"/>
          <w:szCs w:val="21"/>
          <w:lang w:eastAsia="ru-RU"/>
        </w:rPr>
        <w:br/>
        <w:t> </w:t>
      </w:r>
    </w:p>
    <w:p w:rsidR="00C7563C" w:rsidRPr="00C7563C" w:rsidRDefault="00C7563C" w:rsidP="00C7563C">
      <w:pPr>
        <w:shd w:val="clear" w:color="auto" w:fill="F0F0F0"/>
        <w:spacing w:after="0" w:line="240" w:lineRule="auto"/>
        <w:jc w:val="center"/>
        <w:textAlignment w:val="baseline"/>
        <w:rPr>
          <w:rFonts w:ascii="Courier New" w:eastAsia="Times New Roman" w:hAnsi="Courier New" w:cs="Courier New"/>
          <w:color w:val="000000"/>
          <w:sz w:val="21"/>
          <w:szCs w:val="21"/>
          <w:lang w:eastAsia="ru-RU"/>
        </w:rPr>
      </w:pPr>
      <w:bookmarkStart w:id="87" w:name="o89"/>
      <w:bookmarkEnd w:id="87"/>
      <w:r w:rsidRPr="00C7563C">
        <w:rPr>
          <w:rFonts w:ascii="Courier New" w:eastAsia="Times New Roman" w:hAnsi="Courier New" w:cs="Courier New"/>
          <w:color w:val="0000CC"/>
          <w:sz w:val="21"/>
          <w:szCs w:val="21"/>
          <w:bdr w:val="none" w:sz="0" w:space="0" w:color="auto" w:frame="1"/>
          <w:lang w:eastAsia="ru-RU"/>
        </w:rPr>
        <w:t>IV. Порядок зберігання документів з роботи</w:t>
      </w:r>
      <w:r w:rsidRPr="00C7563C">
        <w:rPr>
          <w:rFonts w:ascii="Courier New" w:eastAsia="Times New Roman" w:hAnsi="Courier New" w:cs="Courier New"/>
          <w:color w:val="0000CC"/>
          <w:sz w:val="21"/>
          <w:szCs w:val="21"/>
          <w:bdr w:val="none" w:sz="0" w:space="0" w:color="auto" w:frame="1"/>
          <w:lang w:eastAsia="ru-RU"/>
        </w:rPr>
        <w:br/>
        <w:t xml:space="preserve">із сім'ями або особами, яким надається </w:t>
      </w:r>
      <w:proofErr w:type="gramStart"/>
      <w:r w:rsidRPr="00C7563C">
        <w:rPr>
          <w:rFonts w:ascii="Courier New" w:eastAsia="Times New Roman" w:hAnsi="Courier New" w:cs="Courier New"/>
          <w:color w:val="0000CC"/>
          <w:sz w:val="21"/>
          <w:szCs w:val="21"/>
          <w:bdr w:val="none" w:sz="0" w:space="0" w:color="auto" w:frame="1"/>
          <w:lang w:eastAsia="ru-RU"/>
        </w:rPr>
        <w:t>соц</w:t>
      </w:r>
      <w:proofErr w:type="gramEnd"/>
      <w:r w:rsidRPr="00C7563C">
        <w:rPr>
          <w:rFonts w:ascii="Courier New" w:eastAsia="Times New Roman" w:hAnsi="Courier New" w:cs="Courier New"/>
          <w:color w:val="0000CC"/>
          <w:sz w:val="21"/>
          <w:szCs w:val="21"/>
          <w:bdr w:val="none" w:sz="0" w:space="0" w:color="auto" w:frame="1"/>
          <w:lang w:eastAsia="ru-RU"/>
        </w:rPr>
        <w:t>іальна</w:t>
      </w:r>
      <w:r w:rsidRPr="00C7563C">
        <w:rPr>
          <w:rFonts w:ascii="Courier New" w:eastAsia="Times New Roman" w:hAnsi="Courier New" w:cs="Courier New"/>
          <w:color w:val="0000CC"/>
          <w:sz w:val="21"/>
          <w:szCs w:val="21"/>
          <w:bdr w:val="none" w:sz="0" w:space="0" w:color="auto" w:frame="1"/>
          <w:lang w:eastAsia="ru-RU"/>
        </w:rPr>
        <w:br/>
        <w:t>допомога в ході соціального супроводу</w:t>
      </w:r>
      <w:r w:rsidRPr="00C7563C">
        <w:rPr>
          <w:rFonts w:ascii="Courier New" w:eastAsia="Times New Roman" w:hAnsi="Courier New" w:cs="Courier New"/>
          <w:color w:val="0000CC"/>
          <w:sz w:val="21"/>
          <w:szCs w:val="21"/>
          <w:bdr w:val="none" w:sz="0" w:space="0" w:color="auto" w:frame="1"/>
          <w:lang w:eastAsia="ru-RU"/>
        </w:rPr>
        <w:br/>
        <w:t> </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88" w:name="o90"/>
      <w:bookmarkEnd w:id="88"/>
      <w:r w:rsidRPr="00C7563C">
        <w:rPr>
          <w:rFonts w:ascii="Courier New" w:eastAsia="Times New Roman" w:hAnsi="Courier New" w:cs="Courier New"/>
          <w:color w:val="000000"/>
          <w:sz w:val="21"/>
          <w:szCs w:val="21"/>
          <w:lang w:eastAsia="ru-RU"/>
        </w:rPr>
        <w:t xml:space="preserve">     Центр в обов'язковому порядку зберігає матеріали з роботи з сім'ями або особами, які перебували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ід соціальним супроводом, для надання довідок та використання з метою, яка не суперечить чинному законодавству.</w:t>
      </w:r>
    </w:p>
    <w:p w:rsidR="00C7563C" w:rsidRPr="00C7563C" w:rsidRDefault="00C7563C" w:rsidP="00C7563C">
      <w:pPr>
        <w:shd w:val="clear" w:color="auto" w:fill="F0F0F0"/>
        <w:spacing w:after="0" w:line="240" w:lineRule="auto"/>
        <w:textAlignment w:val="baseline"/>
        <w:rPr>
          <w:rFonts w:ascii="Courier New" w:eastAsia="Times New Roman" w:hAnsi="Courier New" w:cs="Courier New"/>
          <w:color w:val="000000"/>
          <w:sz w:val="21"/>
          <w:szCs w:val="21"/>
          <w:lang w:eastAsia="ru-RU"/>
        </w:rPr>
      </w:pPr>
      <w:bookmarkStart w:id="89" w:name="o91"/>
      <w:bookmarkEnd w:id="89"/>
      <w:r w:rsidRPr="00C7563C">
        <w:rPr>
          <w:rFonts w:ascii="Courier New" w:eastAsia="Times New Roman" w:hAnsi="Courier New" w:cs="Courier New"/>
          <w:color w:val="000000"/>
          <w:sz w:val="21"/>
          <w:szCs w:val="21"/>
          <w:lang w:eastAsia="ru-RU"/>
        </w:rPr>
        <w:t xml:space="preserve">     Термін зберігання документів з роботи з сім'ями або особами, які перебували </w:t>
      </w:r>
      <w:proofErr w:type="gramStart"/>
      <w:r w:rsidRPr="00C7563C">
        <w:rPr>
          <w:rFonts w:ascii="Courier New" w:eastAsia="Times New Roman" w:hAnsi="Courier New" w:cs="Courier New"/>
          <w:color w:val="000000"/>
          <w:sz w:val="21"/>
          <w:szCs w:val="21"/>
          <w:lang w:eastAsia="ru-RU"/>
        </w:rPr>
        <w:t>п</w:t>
      </w:r>
      <w:proofErr w:type="gramEnd"/>
      <w:r w:rsidRPr="00C7563C">
        <w:rPr>
          <w:rFonts w:ascii="Courier New" w:eastAsia="Times New Roman" w:hAnsi="Courier New" w:cs="Courier New"/>
          <w:color w:val="000000"/>
          <w:sz w:val="21"/>
          <w:szCs w:val="21"/>
          <w:lang w:eastAsia="ru-RU"/>
        </w:rPr>
        <w:t>ід соціальним супроводом Центру, становить п'ять років з дня припинення соціального супроводу.</w:t>
      </w:r>
      <w:r w:rsidRPr="00C7563C">
        <w:rPr>
          <w:rFonts w:ascii="Courier New" w:eastAsia="Times New Roman" w:hAnsi="Courier New" w:cs="Courier New"/>
          <w:color w:val="000000"/>
          <w:sz w:val="21"/>
          <w:szCs w:val="21"/>
          <w:lang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0F0F0"/>
        <w:tblCellMar>
          <w:left w:w="0" w:type="dxa"/>
          <w:right w:w="0" w:type="dxa"/>
        </w:tblCellMar>
        <w:tblLook w:val="04A0" w:firstRow="1" w:lastRow="0" w:firstColumn="1" w:lastColumn="0" w:noHBand="0" w:noVBand="1"/>
      </w:tblPr>
      <w:tblGrid>
        <w:gridCol w:w="7927"/>
      </w:tblGrid>
      <w:tr w:rsidR="00C7563C" w:rsidRPr="00C7563C" w:rsidTr="00C7563C">
        <w:trPr>
          <w:jc w:val="center"/>
        </w:trPr>
        <w:tc>
          <w:tcPr>
            <w:tcW w:w="0" w:type="auto"/>
            <w:tcBorders>
              <w:top w:val="single" w:sz="2" w:space="0" w:color="auto"/>
              <w:left w:val="single" w:sz="2" w:space="0" w:color="auto"/>
              <w:bottom w:val="single" w:sz="2" w:space="0" w:color="auto"/>
              <w:right w:val="single" w:sz="2" w:space="0" w:color="auto"/>
            </w:tcBorders>
            <w:shd w:val="clear" w:color="auto" w:fill="F0F0F0"/>
            <w:noWrap/>
            <w:hideMark/>
          </w:tcPr>
          <w:p w:rsidR="00C7563C" w:rsidRPr="00C7563C" w:rsidRDefault="00C7563C" w:rsidP="00C7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90" w:name="o92"/>
            <w:bookmarkEnd w:id="90"/>
            <w:r w:rsidRPr="00C7563C">
              <w:rPr>
                <w:rFonts w:ascii="Courier New" w:eastAsia="Times New Roman" w:hAnsi="Courier New" w:cs="Courier New"/>
                <w:color w:val="333333"/>
                <w:sz w:val="20"/>
                <w:szCs w:val="20"/>
                <w:bdr w:val="none" w:sz="0" w:space="0" w:color="auto" w:frame="1"/>
                <w:lang w:eastAsia="ru-RU"/>
              </w:rPr>
              <w:t xml:space="preserve"> Директор Державної </w:t>
            </w:r>
            <w:r w:rsidRPr="00C7563C">
              <w:rPr>
                <w:rFonts w:ascii="Courier New" w:eastAsia="Times New Roman" w:hAnsi="Courier New" w:cs="Courier New"/>
                <w:color w:val="333333"/>
                <w:sz w:val="20"/>
                <w:szCs w:val="20"/>
                <w:bdr w:val="none" w:sz="0" w:space="0" w:color="auto" w:frame="1"/>
                <w:lang w:eastAsia="ru-RU"/>
              </w:rPr>
              <w:br/>
              <w:t xml:space="preserve"> </w:t>
            </w:r>
            <w:proofErr w:type="gramStart"/>
            <w:r w:rsidRPr="00C7563C">
              <w:rPr>
                <w:rFonts w:ascii="Courier New" w:eastAsia="Times New Roman" w:hAnsi="Courier New" w:cs="Courier New"/>
                <w:color w:val="333333"/>
                <w:sz w:val="20"/>
                <w:szCs w:val="20"/>
                <w:bdr w:val="none" w:sz="0" w:space="0" w:color="auto" w:frame="1"/>
                <w:lang w:eastAsia="ru-RU"/>
              </w:rPr>
              <w:t>соц</w:t>
            </w:r>
            <w:proofErr w:type="gramEnd"/>
            <w:r w:rsidRPr="00C7563C">
              <w:rPr>
                <w:rFonts w:ascii="Courier New" w:eastAsia="Times New Roman" w:hAnsi="Courier New" w:cs="Courier New"/>
                <w:color w:val="333333"/>
                <w:sz w:val="20"/>
                <w:szCs w:val="20"/>
                <w:bdr w:val="none" w:sz="0" w:space="0" w:color="auto" w:frame="1"/>
                <w:lang w:eastAsia="ru-RU"/>
              </w:rPr>
              <w:t xml:space="preserve">іальної служби </w:t>
            </w:r>
            <w:r w:rsidRPr="00C7563C">
              <w:rPr>
                <w:rFonts w:ascii="Courier New" w:eastAsia="Times New Roman" w:hAnsi="Courier New" w:cs="Courier New"/>
                <w:color w:val="333333"/>
                <w:sz w:val="20"/>
                <w:szCs w:val="20"/>
                <w:bdr w:val="none" w:sz="0" w:space="0" w:color="auto" w:frame="1"/>
                <w:lang w:eastAsia="ru-RU"/>
              </w:rPr>
              <w:br/>
              <w:t xml:space="preserve"> для сім'ї, дітей </w:t>
            </w:r>
            <w:r w:rsidRPr="00C7563C">
              <w:rPr>
                <w:rFonts w:ascii="Courier New" w:eastAsia="Times New Roman" w:hAnsi="Courier New" w:cs="Courier New"/>
                <w:color w:val="333333"/>
                <w:sz w:val="20"/>
                <w:szCs w:val="20"/>
                <w:bdr w:val="none" w:sz="0" w:space="0" w:color="auto" w:frame="1"/>
                <w:lang w:eastAsia="ru-RU"/>
              </w:rPr>
              <w:br/>
              <w:t xml:space="preserve"> та молоді                                           Н.Л.Лук'янова </w:t>
            </w:r>
            <w:r w:rsidRPr="00C7563C">
              <w:rPr>
                <w:rFonts w:ascii="Courier New" w:eastAsia="Times New Roman" w:hAnsi="Courier New" w:cs="Courier New"/>
                <w:color w:val="333333"/>
                <w:sz w:val="20"/>
                <w:szCs w:val="20"/>
                <w:bdr w:val="none" w:sz="0" w:space="0" w:color="auto" w:frame="1"/>
                <w:lang w:eastAsia="ru-RU"/>
              </w:rPr>
              <w:br/>
            </w:r>
          </w:p>
        </w:tc>
      </w:tr>
    </w:tbl>
    <w:p w:rsidR="00DE5861" w:rsidRDefault="00DE5861">
      <w:bookmarkStart w:id="91" w:name="_GoBack"/>
      <w:bookmarkEnd w:id="91"/>
    </w:p>
    <w:sectPr w:rsidR="00DE58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3C"/>
    <w:rsid w:val="00C7563C"/>
    <w:rsid w:val="00DE5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7563C"/>
  </w:style>
  <w:style w:type="character" w:styleId="a3">
    <w:name w:val="Hyperlink"/>
    <w:basedOn w:val="a0"/>
    <w:uiPriority w:val="99"/>
    <w:semiHidden/>
    <w:unhideWhenUsed/>
    <w:rsid w:val="00C7563C"/>
    <w:rPr>
      <w:color w:val="0000FF"/>
      <w:u w:val="single"/>
    </w:rPr>
  </w:style>
  <w:style w:type="paragraph" w:styleId="HTML">
    <w:name w:val="HTML Preformatted"/>
    <w:basedOn w:val="a"/>
    <w:link w:val="HTML0"/>
    <w:uiPriority w:val="99"/>
    <w:unhideWhenUsed/>
    <w:rsid w:val="00C7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7563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7563C"/>
  </w:style>
  <w:style w:type="character" w:styleId="a3">
    <w:name w:val="Hyperlink"/>
    <w:basedOn w:val="a0"/>
    <w:uiPriority w:val="99"/>
    <w:semiHidden/>
    <w:unhideWhenUsed/>
    <w:rsid w:val="00C7563C"/>
    <w:rPr>
      <w:color w:val="0000FF"/>
      <w:u w:val="single"/>
    </w:rPr>
  </w:style>
  <w:style w:type="paragraph" w:styleId="HTML">
    <w:name w:val="HTML Preformatted"/>
    <w:basedOn w:val="a"/>
    <w:link w:val="HTML0"/>
    <w:uiPriority w:val="99"/>
    <w:unhideWhenUsed/>
    <w:rsid w:val="00C7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7563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83628">
      <w:bodyDiv w:val="1"/>
      <w:marLeft w:val="0"/>
      <w:marRight w:val="0"/>
      <w:marTop w:val="0"/>
      <w:marBottom w:val="0"/>
      <w:divBdr>
        <w:top w:val="none" w:sz="0" w:space="0" w:color="auto"/>
        <w:left w:val="none" w:sz="0" w:space="0" w:color="auto"/>
        <w:bottom w:val="none" w:sz="0" w:space="0" w:color="auto"/>
        <w:right w:val="none" w:sz="0" w:space="0" w:color="auto"/>
      </w:divBdr>
      <w:divsChild>
        <w:div w:id="526257281">
          <w:marLeft w:val="0"/>
          <w:marRight w:val="0"/>
          <w:marTop w:val="0"/>
          <w:marBottom w:val="0"/>
          <w:divBdr>
            <w:top w:val="none" w:sz="0" w:space="0" w:color="auto"/>
            <w:left w:val="none" w:sz="0" w:space="0" w:color="auto"/>
            <w:bottom w:val="none" w:sz="0" w:space="0" w:color="auto"/>
            <w:right w:val="none" w:sz="0" w:space="0" w:color="auto"/>
          </w:divBdr>
        </w:div>
        <w:div w:id="1237088796">
          <w:marLeft w:val="0"/>
          <w:marRight w:val="0"/>
          <w:marTop w:val="0"/>
          <w:marBottom w:val="0"/>
          <w:divBdr>
            <w:top w:val="none" w:sz="0" w:space="0" w:color="auto"/>
            <w:left w:val="none" w:sz="0" w:space="0" w:color="auto"/>
            <w:bottom w:val="none" w:sz="0" w:space="0" w:color="auto"/>
            <w:right w:val="none" w:sz="0" w:space="0" w:color="auto"/>
          </w:divBdr>
        </w:div>
        <w:div w:id="787242648">
          <w:marLeft w:val="0"/>
          <w:marRight w:val="0"/>
          <w:marTop w:val="0"/>
          <w:marBottom w:val="0"/>
          <w:divBdr>
            <w:top w:val="none" w:sz="0" w:space="0" w:color="auto"/>
            <w:left w:val="none" w:sz="0" w:space="0" w:color="auto"/>
            <w:bottom w:val="none" w:sz="0" w:space="0" w:color="auto"/>
            <w:right w:val="none" w:sz="0" w:space="0" w:color="auto"/>
          </w:divBdr>
        </w:div>
        <w:div w:id="259071251">
          <w:marLeft w:val="0"/>
          <w:marRight w:val="0"/>
          <w:marTop w:val="0"/>
          <w:marBottom w:val="0"/>
          <w:divBdr>
            <w:top w:val="none" w:sz="0" w:space="0" w:color="auto"/>
            <w:left w:val="none" w:sz="0" w:space="0" w:color="auto"/>
            <w:bottom w:val="none" w:sz="0" w:space="0" w:color="auto"/>
            <w:right w:val="none" w:sz="0" w:space="0" w:color="auto"/>
          </w:divBdr>
        </w:div>
        <w:div w:id="2013947141">
          <w:marLeft w:val="0"/>
          <w:marRight w:val="0"/>
          <w:marTop w:val="0"/>
          <w:marBottom w:val="0"/>
          <w:divBdr>
            <w:top w:val="none" w:sz="0" w:space="0" w:color="auto"/>
            <w:left w:val="none" w:sz="0" w:space="0" w:color="auto"/>
            <w:bottom w:val="none" w:sz="0" w:space="0" w:color="auto"/>
            <w:right w:val="none" w:sz="0" w:space="0" w:color="auto"/>
          </w:divBdr>
        </w:div>
        <w:div w:id="722755731">
          <w:marLeft w:val="0"/>
          <w:marRight w:val="0"/>
          <w:marTop w:val="0"/>
          <w:marBottom w:val="0"/>
          <w:divBdr>
            <w:top w:val="none" w:sz="0" w:space="0" w:color="auto"/>
            <w:left w:val="none" w:sz="0" w:space="0" w:color="auto"/>
            <w:bottom w:val="none" w:sz="0" w:space="0" w:color="auto"/>
            <w:right w:val="none" w:sz="0" w:space="0" w:color="auto"/>
          </w:divBdr>
        </w:div>
        <w:div w:id="305472946">
          <w:marLeft w:val="0"/>
          <w:marRight w:val="0"/>
          <w:marTop w:val="0"/>
          <w:marBottom w:val="0"/>
          <w:divBdr>
            <w:top w:val="none" w:sz="0" w:space="0" w:color="auto"/>
            <w:left w:val="none" w:sz="0" w:space="0" w:color="auto"/>
            <w:bottom w:val="none" w:sz="0" w:space="0" w:color="auto"/>
            <w:right w:val="none" w:sz="0" w:space="0" w:color="auto"/>
          </w:divBdr>
        </w:div>
        <w:div w:id="537280512">
          <w:marLeft w:val="0"/>
          <w:marRight w:val="0"/>
          <w:marTop w:val="0"/>
          <w:marBottom w:val="0"/>
          <w:divBdr>
            <w:top w:val="none" w:sz="0" w:space="0" w:color="auto"/>
            <w:left w:val="none" w:sz="0" w:space="0" w:color="auto"/>
            <w:bottom w:val="none" w:sz="0" w:space="0" w:color="auto"/>
            <w:right w:val="none" w:sz="0" w:space="0" w:color="auto"/>
          </w:divBdr>
        </w:div>
        <w:div w:id="1765570987">
          <w:marLeft w:val="0"/>
          <w:marRight w:val="0"/>
          <w:marTop w:val="0"/>
          <w:marBottom w:val="0"/>
          <w:divBdr>
            <w:top w:val="none" w:sz="0" w:space="0" w:color="auto"/>
            <w:left w:val="none" w:sz="0" w:space="0" w:color="auto"/>
            <w:bottom w:val="none" w:sz="0" w:space="0" w:color="auto"/>
            <w:right w:val="none" w:sz="0" w:space="0" w:color="auto"/>
          </w:divBdr>
        </w:div>
        <w:div w:id="1263420395">
          <w:marLeft w:val="0"/>
          <w:marRight w:val="0"/>
          <w:marTop w:val="0"/>
          <w:marBottom w:val="0"/>
          <w:divBdr>
            <w:top w:val="none" w:sz="0" w:space="0" w:color="auto"/>
            <w:left w:val="none" w:sz="0" w:space="0" w:color="auto"/>
            <w:bottom w:val="none" w:sz="0" w:space="0" w:color="auto"/>
            <w:right w:val="none" w:sz="0" w:space="0" w:color="auto"/>
          </w:divBdr>
        </w:div>
        <w:div w:id="621961006">
          <w:marLeft w:val="0"/>
          <w:marRight w:val="0"/>
          <w:marTop w:val="0"/>
          <w:marBottom w:val="0"/>
          <w:divBdr>
            <w:top w:val="none" w:sz="0" w:space="0" w:color="auto"/>
            <w:left w:val="none" w:sz="0" w:space="0" w:color="auto"/>
            <w:bottom w:val="none" w:sz="0" w:space="0" w:color="auto"/>
            <w:right w:val="none" w:sz="0" w:space="0" w:color="auto"/>
          </w:divBdr>
        </w:div>
        <w:div w:id="65885708">
          <w:marLeft w:val="0"/>
          <w:marRight w:val="0"/>
          <w:marTop w:val="0"/>
          <w:marBottom w:val="0"/>
          <w:divBdr>
            <w:top w:val="none" w:sz="0" w:space="0" w:color="auto"/>
            <w:left w:val="none" w:sz="0" w:space="0" w:color="auto"/>
            <w:bottom w:val="none" w:sz="0" w:space="0" w:color="auto"/>
            <w:right w:val="none" w:sz="0" w:space="0" w:color="auto"/>
          </w:divBdr>
        </w:div>
        <w:div w:id="438527079">
          <w:marLeft w:val="0"/>
          <w:marRight w:val="0"/>
          <w:marTop w:val="0"/>
          <w:marBottom w:val="0"/>
          <w:divBdr>
            <w:top w:val="none" w:sz="0" w:space="0" w:color="auto"/>
            <w:left w:val="none" w:sz="0" w:space="0" w:color="auto"/>
            <w:bottom w:val="none" w:sz="0" w:space="0" w:color="auto"/>
            <w:right w:val="none" w:sz="0" w:space="0" w:color="auto"/>
          </w:divBdr>
        </w:div>
        <w:div w:id="1811357805">
          <w:marLeft w:val="0"/>
          <w:marRight w:val="0"/>
          <w:marTop w:val="0"/>
          <w:marBottom w:val="0"/>
          <w:divBdr>
            <w:top w:val="none" w:sz="0" w:space="0" w:color="auto"/>
            <w:left w:val="none" w:sz="0" w:space="0" w:color="auto"/>
            <w:bottom w:val="none" w:sz="0" w:space="0" w:color="auto"/>
            <w:right w:val="none" w:sz="0" w:space="0" w:color="auto"/>
          </w:divBdr>
        </w:div>
        <w:div w:id="353507153">
          <w:marLeft w:val="0"/>
          <w:marRight w:val="0"/>
          <w:marTop w:val="0"/>
          <w:marBottom w:val="0"/>
          <w:divBdr>
            <w:top w:val="none" w:sz="0" w:space="0" w:color="auto"/>
            <w:left w:val="none" w:sz="0" w:space="0" w:color="auto"/>
            <w:bottom w:val="none" w:sz="0" w:space="0" w:color="auto"/>
            <w:right w:val="none" w:sz="0" w:space="0" w:color="auto"/>
          </w:divBdr>
        </w:div>
        <w:div w:id="397678917">
          <w:marLeft w:val="0"/>
          <w:marRight w:val="0"/>
          <w:marTop w:val="0"/>
          <w:marBottom w:val="0"/>
          <w:divBdr>
            <w:top w:val="none" w:sz="0" w:space="0" w:color="auto"/>
            <w:left w:val="none" w:sz="0" w:space="0" w:color="auto"/>
            <w:bottom w:val="none" w:sz="0" w:space="0" w:color="auto"/>
            <w:right w:val="none" w:sz="0" w:space="0" w:color="auto"/>
          </w:divBdr>
        </w:div>
        <w:div w:id="172694612">
          <w:marLeft w:val="0"/>
          <w:marRight w:val="0"/>
          <w:marTop w:val="0"/>
          <w:marBottom w:val="0"/>
          <w:divBdr>
            <w:top w:val="none" w:sz="0" w:space="0" w:color="auto"/>
            <w:left w:val="none" w:sz="0" w:space="0" w:color="auto"/>
            <w:bottom w:val="none" w:sz="0" w:space="0" w:color="auto"/>
            <w:right w:val="none" w:sz="0" w:space="0" w:color="auto"/>
          </w:divBdr>
        </w:div>
        <w:div w:id="1149903683">
          <w:marLeft w:val="0"/>
          <w:marRight w:val="0"/>
          <w:marTop w:val="0"/>
          <w:marBottom w:val="0"/>
          <w:divBdr>
            <w:top w:val="none" w:sz="0" w:space="0" w:color="auto"/>
            <w:left w:val="none" w:sz="0" w:space="0" w:color="auto"/>
            <w:bottom w:val="none" w:sz="0" w:space="0" w:color="auto"/>
            <w:right w:val="none" w:sz="0" w:space="0" w:color="auto"/>
          </w:divBdr>
        </w:div>
        <w:div w:id="1293710135">
          <w:marLeft w:val="0"/>
          <w:marRight w:val="0"/>
          <w:marTop w:val="0"/>
          <w:marBottom w:val="0"/>
          <w:divBdr>
            <w:top w:val="none" w:sz="0" w:space="0" w:color="auto"/>
            <w:left w:val="none" w:sz="0" w:space="0" w:color="auto"/>
            <w:bottom w:val="none" w:sz="0" w:space="0" w:color="auto"/>
            <w:right w:val="none" w:sz="0" w:space="0" w:color="auto"/>
          </w:divBdr>
        </w:div>
        <w:div w:id="976452024">
          <w:marLeft w:val="0"/>
          <w:marRight w:val="0"/>
          <w:marTop w:val="0"/>
          <w:marBottom w:val="0"/>
          <w:divBdr>
            <w:top w:val="none" w:sz="0" w:space="0" w:color="auto"/>
            <w:left w:val="none" w:sz="0" w:space="0" w:color="auto"/>
            <w:bottom w:val="none" w:sz="0" w:space="0" w:color="auto"/>
            <w:right w:val="none" w:sz="0" w:space="0" w:color="auto"/>
          </w:divBdr>
        </w:div>
        <w:div w:id="659188191">
          <w:marLeft w:val="0"/>
          <w:marRight w:val="0"/>
          <w:marTop w:val="0"/>
          <w:marBottom w:val="0"/>
          <w:divBdr>
            <w:top w:val="none" w:sz="0" w:space="0" w:color="auto"/>
            <w:left w:val="none" w:sz="0" w:space="0" w:color="auto"/>
            <w:bottom w:val="none" w:sz="0" w:space="0" w:color="auto"/>
            <w:right w:val="none" w:sz="0" w:space="0" w:color="auto"/>
          </w:divBdr>
        </w:div>
        <w:div w:id="826092640">
          <w:marLeft w:val="0"/>
          <w:marRight w:val="0"/>
          <w:marTop w:val="0"/>
          <w:marBottom w:val="0"/>
          <w:divBdr>
            <w:top w:val="none" w:sz="0" w:space="0" w:color="auto"/>
            <w:left w:val="none" w:sz="0" w:space="0" w:color="auto"/>
            <w:bottom w:val="none" w:sz="0" w:space="0" w:color="auto"/>
            <w:right w:val="none" w:sz="0" w:space="0" w:color="auto"/>
          </w:divBdr>
        </w:div>
        <w:div w:id="2040471179">
          <w:marLeft w:val="0"/>
          <w:marRight w:val="0"/>
          <w:marTop w:val="0"/>
          <w:marBottom w:val="0"/>
          <w:divBdr>
            <w:top w:val="none" w:sz="0" w:space="0" w:color="auto"/>
            <w:left w:val="none" w:sz="0" w:space="0" w:color="auto"/>
            <w:bottom w:val="none" w:sz="0" w:space="0" w:color="auto"/>
            <w:right w:val="none" w:sz="0" w:space="0" w:color="auto"/>
          </w:divBdr>
        </w:div>
        <w:div w:id="1417938549">
          <w:marLeft w:val="0"/>
          <w:marRight w:val="0"/>
          <w:marTop w:val="0"/>
          <w:marBottom w:val="0"/>
          <w:divBdr>
            <w:top w:val="none" w:sz="0" w:space="0" w:color="auto"/>
            <w:left w:val="none" w:sz="0" w:space="0" w:color="auto"/>
            <w:bottom w:val="none" w:sz="0" w:space="0" w:color="auto"/>
            <w:right w:val="none" w:sz="0" w:space="0" w:color="auto"/>
          </w:divBdr>
        </w:div>
        <w:div w:id="1278484291">
          <w:marLeft w:val="0"/>
          <w:marRight w:val="0"/>
          <w:marTop w:val="0"/>
          <w:marBottom w:val="0"/>
          <w:divBdr>
            <w:top w:val="none" w:sz="0" w:space="0" w:color="auto"/>
            <w:left w:val="none" w:sz="0" w:space="0" w:color="auto"/>
            <w:bottom w:val="none" w:sz="0" w:space="0" w:color="auto"/>
            <w:right w:val="none" w:sz="0" w:space="0" w:color="auto"/>
          </w:divBdr>
        </w:div>
        <w:div w:id="1530799322">
          <w:marLeft w:val="0"/>
          <w:marRight w:val="0"/>
          <w:marTop w:val="0"/>
          <w:marBottom w:val="0"/>
          <w:divBdr>
            <w:top w:val="none" w:sz="0" w:space="0" w:color="auto"/>
            <w:left w:val="none" w:sz="0" w:space="0" w:color="auto"/>
            <w:bottom w:val="none" w:sz="0" w:space="0" w:color="auto"/>
            <w:right w:val="none" w:sz="0" w:space="0" w:color="auto"/>
          </w:divBdr>
        </w:div>
        <w:div w:id="1283071319">
          <w:marLeft w:val="0"/>
          <w:marRight w:val="0"/>
          <w:marTop w:val="0"/>
          <w:marBottom w:val="0"/>
          <w:divBdr>
            <w:top w:val="none" w:sz="0" w:space="0" w:color="auto"/>
            <w:left w:val="none" w:sz="0" w:space="0" w:color="auto"/>
            <w:bottom w:val="none" w:sz="0" w:space="0" w:color="auto"/>
            <w:right w:val="none" w:sz="0" w:space="0" w:color="auto"/>
          </w:divBdr>
        </w:div>
        <w:div w:id="539509638">
          <w:marLeft w:val="0"/>
          <w:marRight w:val="0"/>
          <w:marTop w:val="0"/>
          <w:marBottom w:val="0"/>
          <w:divBdr>
            <w:top w:val="none" w:sz="0" w:space="0" w:color="auto"/>
            <w:left w:val="none" w:sz="0" w:space="0" w:color="auto"/>
            <w:bottom w:val="none" w:sz="0" w:space="0" w:color="auto"/>
            <w:right w:val="none" w:sz="0" w:space="0" w:color="auto"/>
          </w:divBdr>
        </w:div>
        <w:div w:id="245111390">
          <w:marLeft w:val="0"/>
          <w:marRight w:val="0"/>
          <w:marTop w:val="0"/>
          <w:marBottom w:val="0"/>
          <w:divBdr>
            <w:top w:val="none" w:sz="0" w:space="0" w:color="auto"/>
            <w:left w:val="none" w:sz="0" w:space="0" w:color="auto"/>
            <w:bottom w:val="none" w:sz="0" w:space="0" w:color="auto"/>
            <w:right w:val="none" w:sz="0" w:space="0" w:color="auto"/>
          </w:divBdr>
        </w:div>
        <w:div w:id="359747753">
          <w:marLeft w:val="0"/>
          <w:marRight w:val="0"/>
          <w:marTop w:val="0"/>
          <w:marBottom w:val="0"/>
          <w:divBdr>
            <w:top w:val="none" w:sz="0" w:space="0" w:color="auto"/>
            <w:left w:val="none" w:sz="0" w:space="0" w:color="auto"/>
            <w:bottom w:val="none" w:sz="0" w:space="0" w:color="auto"/>
            <w:right w:val="none" w:sz="0" w:space="0" w:color="auto"/>
          </w:divBdr>
        </w:div>
        <w:div w:id="217518930">
          <w:marLeft w:val="0"/>
          <w:marRight w:val="0"/>
          <w:marTop w:val="0"/>
          <w:marBottom w:val="0"/>
          <w:divBdr>
            <w:top w:val="none" w:sz="0" w:space="0" w:color="auto"/>
            <w:left w:val="none" w:sz="0" w:space="0" w:color="auto"/>
            <w:bottom w:val="none" w:sz="0" w:space="0" w:color="auto"/>
            <w:right w:val="none" w:sz="0" w:space="0" w:color="auto"/>
          </w:divBdr>
        </w:div>
        <w:div w:id="779571389">
          <w:marLeft w:val="0"/>
          <w:marRight w:val="0"/>
          <w:marTop w:val="0"/>
          <w:marBottom w:val="0"/>
          <w:divBdr>
            <w:top w:val="none" w:sz="0" w:space="0" w:color="auto"/>
            <w:left w:val="none" w:sz="0" w:space="0" w:color="auto"/>
            <w:bottom w:val="none" w:sz="0" w:space="0" w:color="auto"/>
            <w:right w:val="none" w:sz="0" w:space="0" w:color="auto"/>
          </w:divBdr>
        </w:div>
        <w:div w:id="82259892">
          <w:marLeft w:val="0"/>
          <w:marRight w:val="0"/>
          <w:marTop w:val="0"/>
          <w:marBottom w:val="0"/>
          <w:divBdr>
            <w:top w:val="none" w:sz="0" w:space="0" w:color="auto"/>
            <w:left w:val="none" w:sz="0" w:space="0" w:color="auto"/>
            <w:bottom w:val="none" w:sz="0" w:space="0" w:color="auto"/>
            <w:right w:val="none" w:sz="0" w:space="0" w:color="auto"/>
          </w:divBdr>
        </w:div>
        <w:div w:id="457376103">
          <w:marLeft w:val="0"/>
          <w:marRight w:val="0"/>
          <w:marTop w:val="0"/>
          <w:marBottom w:val="0"/>
          <w:divBdr>
            <w:top w:val="none" w:sz="0" w:space="0" w:color="auto"/>
            <w:left w:val="none" w:sz="0" w:space="0" w:color="auto"/>
            <w:bottom w:val="none" w:sz="0" w:space="0" w:color="auto"/>
            <w:right w:val="none" w:sz="0" w:space="0" w:color="auto"/>
          </w:divBdr>
        </w:div>
        <w:div w:id="1208758385">
          <w:marLeft w:val="0"/>
          <w:marRight w:val="0"/>
          <w:marTop w:val="0"/>
          <w:marBottom w:val="0"/>
          <w:divBdr>
            <w:top w:val="none" w:sz="0" w:space="0" w:color="auto"/>
            <w:left w:val="none" w:sz="0" w:space="0" w:color="auto"/>
            <w:bottom w:val="none" w:sz="0" w:space="0" w:color="auto"/>
            <w:right w:val="none" w:sz="0" w:space="0" w:color="auto"/>
          </w:divBdr>
        </w:div>
        <w:div w:id="83193211">
          <w:marLeft w:val="0"/>
          <w:marRight w:val="0"/>
          <w:marTop w:val="0"/>
          <w:marBottom w:val="0"/>
          <w:divBdr>
            <w:top w:val="none" w:sz="0" w:space="0" w:color="auto"/>
            <w:left w:val="none" w:sz="0" w:space="0" w:color="auto"/>
            <w:bottom w:val="none" w:sz="0" w:space="0" w:color="auto"/>
            <w:right w:val="none" w:sz="0" w:space="0" w:color="auto"/>
          </w:divBdr>
        </w:div>
        <w:div w:id="694115563">
          <w:marLeft w:val="0"/>
          <w:marRight w:val="0"/>
          <w:marTop w:val="0"/>
          <w:marBottom w:val="0"/>
          <w:divBdr>
            <w:top w:val="none" w:sz="0" w:space="0" w:color="auto"/>
            <w:left w:val="none" w:sz="0" w:space="0" w:color="auto"/>
            <w:bottom w:val="none" w:sz="0" w:space="0" w:color="auto"/>
            <w:right w:val="none" w:sz="0" w:space="0" w:color="auto"/>
          </w:divBdr>
        </w:div>
        <w:div w:id="1251042235">
          <w:marLeft w:val="0"/>
          <w:marRight w:val="0"/>
          <w:marTop w:val="0"/>
          <w:marBottom w:val="0"/>
          <w:divBdr>
            <w:top w:val="none" w:sz="0" w:space="0" w:color="auto"/>
            <w:left w:val="none" w:sz="0" w:space="0" w:color="auto"/>
            <w:bottom w:val="none" w:sz="0" w:space="0" w:color="auto"/>
            <w:right w:val="none" w:sz="0" w:space="0" w:color="auto"/>
          </w:divBdr>
        </w:div>
        <w:div w:id="813369851">
          <w:marLeft w:val="0"/>
          <w:marRight w:val="0"/>
          <w:marTop w:val="0"/>
          <w:marBottom w:val="0"/>
          <w:divBdr>
            <w:top w:val="none" w:sz="0" w:space="0" w:color="auto"/>
            <w:left w:val="none" w:sz="0" w:space="0" w:color="auto"/>
            <w:bottom w:val="none" w:sz="0" w:space="0" w:color="auto"/>
            <w:right w:val="none" w:sz="0" w:space="0" w:color="auto"/>
          </w:divBdr>
        </w:div>
        <w:div w:id="2126995109">
          <w:marLeft w:val="0"/>
          <w:marRight w:val="0"/>
          <w:marTop w:val="0"/>
          <w:marBottom w:val="0"/>
          <w:divBdr>
            <w:top w:val="none" w:sz="0" w:space="0" w:color="auto"/>
            <w:left w:val="none" w:sz="0" w:space="0" w:color="auto"/>
            <w:bottom w:val="none" w:sz="0" w:space="0" w:color="auto"/>
            <w:right w:val="none" w:sz="0" w:space="0" w:color="auto"/>
          </w:divBdr>
        </w:div>
        <w:div w:id="251594386">
          <w:marLeft w:val="0"/>
          <w:marRight w:val="0"/>
          <w:marTop w:val="0"/>
          <w:marBottom w:val="0"/>
          <w:divBdr>
            <w:top w:val="none" w:sz="0" w:space="0" w:color="auto"/>
            <w:left w:val="none" w:sz="0" w:space="0" w:color="auto"/>
            <w:bottom w:val="none" w:sz="0" w:space="0" w:color="auto"/>
            <w:right w:val="none" w:sz="0" w:space="0" w:color="auto"/>
          </w:divBdr>
        </w:div>
        <w:div w:id="481847323">
          <w:marLeft w:val="0"/>
          <w:marRight w:val="0"/>
          <w:marTop w:val="0"/>
          <w:marBottom w:val="0"/>
          <w:divBdr>
            <w:top w:val="none" w:sz="0" w:space="0" w:color="auto"/>
            <w:left w:val="none" w:sz="0" w:space="0" w:color="auto"/>
            <w:bottom w:val="none" w:sz="0" w:space="0" w:color="auto"/>
            <w:right w:val="none" w:sz="0" w:space="0" w:color="auto"/>
          </w:divBdr>
        </w:div>
        <w:div w:id="1895576539">
          <w:marLeft w:val="0"/>
          <w:marRight w:val="0"/>
          <w:marTop w:val="0"/>
          <w:marBottom w:val="0"/>
          <w:divBdr>
            <w:top w:val="none" w:sz="0" w:space="0" w:color="auto"/>
            <w:left w:val="none" w:sz="0" w:space="0" w:color="auto"/>
            <w:bottom w:val="none" w:sz="0" w:space="0" w:color="auto"/>
            <w:right w:val="none" w:sz="0" w:space="0" w:color="auto"/>
          </w:divBdr>
        </w:div>
        <w:div w:id="1775586651">
          <w:marLeft w:val="0"/>
          <w:marRight w:val="0"/>
          <w:marTop w:val="0"/>
          <w:marBottom w:val="0"/>
          <w:divBdr>
            <w:top w:val="none" w:sz="0" w:space="0" w:color="auto"/>
            <w:left w:val="none" w:sz="0" w:space="0" w:color="auto"/>
            <w:bottom w:val="none" w:sz="0" w:space="0" w:color="auto"/>
            <w:right w:val="none" w:sz="0" w:space="0" w:color="auto"/>
          </w:divBdr>
        </w:div>
        <w:div w:id="765464708">
          <w:marLeft w:val="0"/>
          <w:marRight w:val="0"/>
          <w:marTop w:val="0"/>
          <w:marBottom w:val="0"/>
          <w:divBdr>
            <w:top w:val="none" w:sz="0" w:space="0" w:color="auto"/>
            <w:left w:val="none" w:sz="0" w:space="0" w:color="auto"/>
            <w:bottom w:val="none" w:sz="0" w:space="0" w:color="auto"/>
            <w:right w:val="none" w:sz="0" w:space="0" w:color="auto"/>
          </w:divBdr>
        </w:div>
        <w:div w:id="877862239">
          <w:marLeft w:val="0"/>
          <w:marRight w:val="0"/>
          <w:marTop w:val="0"/>
          <w:marBottom w:val="0"/>
          <w:divBdr>
            <w:top w:val="none" w:sz="0" w:space="0" w:color="auto"/>
            <w:left w:val="none" w:sz="0" w:space="0" w:color="auto"/>
            <w:bottom w:val="none" w:sz="0" w:space="0" w:color="auto"/>
            <w:right w:val="none" w:sz="0" w:space="0" w:color="auto"/>
          </w:divBdr>
        </w:div>
        <w:div w:id="1716080863">
          <w:marLeft w:val="0"/>
          <w:marRight w:val="0"/>
          <w:marTop w:val="0"/>
          <w:marBottom w:val="0"/>
          <w:divBdr>
            <w:top w:val="none" w:sz="0" w:space="0" w:color="auto"/>
            <w:left w:val="none" w:sz="0" w:space="0" w:color="auto"/>
            <w:bottom w:val="none" w:sz="0" w:space="0" w:color="auto"/>
            <w:right w:val="none" w:sz="0" w:space="0" w:color="auto"/>
          </w:divBdr>
        </w:div>
        <w:div w:id="557860127">
          <w:marLeft w:val="0"/>
          <w:marRight w:val="0"/>
          <w:marTop w:val="0"/>
          <w:marBottom w:val="0"/>
          <w:divBdr>
            <w:top w:val="none" w:sz="0" w:space="0" w:color="auto"/>
            <w:left w:val="none" w:sz="0" w:space="0" w:color="auto"/>
            <w:bottom w:val="none" w:sz="0" w:space="0" w:color="auto"/>
            <w:right w:val="none" w:sz="0" w:space="0" w:color="auto"/>
          </w:divBdr>
        </w:div>
        <w:div w:id="1287278969">
          <w:marLeft w:val="0"/>
          <w:marRight w:val="0"/>
          <w:marTop w:val="0"/>
          <w:marBottom w:val="0"/>
          <w:divBdr>
            <w:top w:val="none" w:sz="0" w:space="0" w:color="auto"/>
            <w:left w:val="none" w:sz="0" w:space="0" w:color="auto"/>
            <w:bottom w:val="none" w:sz="0" w:space="0" w:color="auto"/>
            <w:right w:val="none" w:sz="0" w:space="0" w:color="auto"/>
          </w:divBdr>
        </w:div>
        <w:div w:id="1048141489">
          <w:marLeft w:val="0"/>
          <w:marRight w:val="0"/>
          <w:marTop w:val="0"/>
          <w:marBottom w:val="0"/>
          <w:divBdr>
            <w:top w:val="none" w:sz="0" w:space="0" w:color="auto"/>
            <w:left w:val="none" w:sz="0" w:space="0" w:color="auto"/>
            <w:bottom w:val="none" w:sz="0" w:space="0" w:color="auto"/>
            <w:right w:val="none" w:sz="0" w:space="0" w:color="auto"/>
          </w:divBdr>
        </w:div>
        <w:div w:id="1118454128">
          <w:marLeft w:val="0"/>
          <w:marRight w:val="0"/>
          <w:marTop w:val="0"/>
          <w:marBottom w:val="0"/>
          <w:divBdr>
            <w:top w:val="none" w:sz="0" w:space="0" w:color="auto"/>
            <w:left w:val="none" w:sz="0" w:space="0" w:color="auto"/>
            <w:bottom w:val="none" w:sz="0" w:space="0" w:color="auto"/>
            <w:right w:val="none" w:sz="0" w:space="0" w:color="auto"/>
          </w:divBdr>
        </w:div>
        <w:div w:id="192159223">
          <w:marLeft w:val="0"/>
          <w:marRight w:val="0"/>
          <w:marTop w:val="0"/>
          <w:marBottom w:val="0"/>
          <w:divBdr>
            <w:top w:val="none" w:sz="0" w:space="0" w:color="auto"/>
            <w:left w:val="none" w:sz="0" w:space="0" w:color="auto"/>
            <w:bottom w:val="none" w:sz="0" w:space="0" w:color="auto"/>
            <w:right w:val="none" w:sz="0" w:space="0" w:color="auto"/>
          </w:divBdr>
        </w:div>
        <w:div w:id="788545434">
          <w:marLeft w:val="0"/>
          <w:marRight w:val="0"/>
          <w:marTop w:val="0"/>
          <w:marBottom w:val="0"/>
          <w:divBdr>
            <w:top w:val="none" w:sz="0" w:space="0" w:color="auto"/>
            <w:left w:val="none" w:sz="0" w:space="0" w:color="auto"/>
            <w:bottom w:val="none" w:sz="0" w:space="0" w:color="auto"/>
            <w:right w:val="none" w:sz="0" w:space="0" w:color="auto"/>
          </w:divBdr>
        </w:div>
        <w:div w:id="581108371">
          <w:marLeft w:val="0"/>
          <w:marRight w:val="0"/>
          <w:marTop w:val="0"/>
          <w:marBottom w:val="0"/>
          <w:divBdr>
            <w:top w:val="none" w:sz="0" w:space="0" w:color="auto"/>
            <w:left w:val="none" w:sz="0" w:space="0" w:color="auto"/>
            <w:bottom w:val="none" w:sz="0" w:space="0" w:color="auto"/>
            <w:right w:val="none" w:sz="0" w:space="0" w:color="auto"/>
          </w:divBdr>
        </w:div>
        <w:div w:id="1177312215">
          <w:marLeft w:val="0"/>
          <w:marRight w:val="0"/>
          <w:marTop w:val="0"/>
          <w:marBottom w:val="0"/>
          <w:divBdr>
            <w:top w:val="none" w:sz="0" w:space="0" w:color="auto"/>
            <w:left w:val="none" w:sz="0" w:space="0" w:color="auto"/>
            <w:bottom w:val="none" w:sz="0" w:space="0" w:color="auto"/>
            <w:right w:val="none" w:sz="0" w:space="0" w:color="auto"/>
          </w:divBdr>
        </w:div>
        <w:div w:id="1514493426">
          <w:marLeft w:val="0"/>
          <w:marRight w:val="0"/>
          <w:marTop w:val="0"/>
          <w:marBottom w:val="0"/>
          <w:divBdr>
            <w:top w:val="none" w:sz="0" w:space="0" w:color="auto"/>
            <w:left w:val="none" w:sz="0" w:space="0" w:color="auto"/>
            <w:bottom w:val="none" w:sz="0" w:space="0" w:color="auto"/>
            <w:right w:val="none" w:sz="0" w:space="0" w:color="auto"/>
          </w:divBdr>
        </w:div>
        <w:div w:id="1253667574">
          <w:marLeft w:val="0"/>
          <w:marRight w:val="0"/>
          <w:marTop w:val="0"/>
          <w:marBottom w:val="0"/>
          <w:divBdr>
            <w:top w:val="none" w:sz="0" w:space="0" w:color="auto"/>
            <w:left w:val="none" w:sz="0" w:space="0" w:color="auto"/>
            <w:bottom w:val="none" w:sz="0" w:space="0" w:color="auto"/>
            <w:right w:val="none" w:sz="0" w:space="0" w:color="auto"/>
          </w:divBdr>
        </w:div>
        <w:div w:id="1886478598">
          <w:marLeft w:val="0"/>
          <w:marRight w:val="0"/>
          <w:marTop w:val="0"/>
          <w:marBottom w:val="0"/>
          <w:divBdr>
            <w:top w:val="none" w:sz="0" w:space="0" w:color="auto"/>
            <w:left w:val="none" w:sz="0" w:space="0" w:color="auto"/>
            <w:bottom w:val="none" w:sz="0" w:space="0" w:color="auto"/>
            <w:right w:val="none" w:sz="0" w:space="0" w:color="auto"/>
          </w:divBdr>
        </w:div>
        <w:div w:id="1149635220">
          <w:marLeft w:val="0"/>
          <w:marRight w:val="0"/>
          <w:marTop w:val="0"/>
          <w:marBottom w:val="0"/>
          <w:divBdr>
            <w:top w:val="none" w:sz="0" w:space="0" w:color="auto"/>
            <w:left w:val="none" w:sz="0" w:space="0" w:color="auto"/>
            <w:bottom w:val="none" w:sz="0" w:space="0" w:color="auto"/>
            <w:right w:val="none" w:sz="0" w:space="0" w:color="auto"/>
          </w:divBdr>
        </w:div>
        <w:div w:id="1332953416">
          <w:marLeft w:val="0"/>
          <w:marRight w:val="0"/>
          <w:marTop w:val="0"/>
          <w:marBottom w:val="0"/>
          <w:divBdr>
            <w:top w:val="none" w:sz="0" w:space="0" w:color="auto"/>
            <w:left w:val="none" w:sz="0" w:space="0" w:color="auto"/>
            <w:bottom w:val="none" w:sz="0" w:space="0" w:color="auto"/>
            <w:right w:val="none" w:sz="0" w:space="0" w:color="auto"/>
          </w:divBdr>
        </w:div>
        <w:div w:id="160046751">
          <w:marLeft w:val="0"/>
          <w:marRight w:val="0"/>
          <w:marTop w:val="0"/>
          <w:marBottom w:val="0"/>
          <w:divBdr>
            <w:top w:val="none" w:sz="0" w:space="0" w:color="auto"/>
            <w:left w:val="none" w:sz="0" w:space="0" w:color="auto"/>
            <w:bottom w:val="none" w:sz="0" w:space="0" w:color="auto"/>
            <w:right w:val="none" w:sz="0" w:space="0" w:color="auto"/>
          </w:divBdr>
        </w:div>
        <w:div w:id="1217012510">
          <w:marLeft w:val="0"/>
          <w:marRight w:val="0"/>
          <w:marTop w:val="0"/>
          <w:marBottom w:val="0"/>
          <w:divBdr>
            <w:top w:val="none" w:sz="0" w:space="0" w:color="auto"/>
            <w:left w:val="none" w:sz="0" w:space="0" w:color="auto"/>
            <w:bottom w:val="none" w:sz="0" w:space="0" w:color="auto"/>
            <w:right w:val="none" w:sz="0" w:space="0" w:color="auto"/>
          </w:divBdr>
        </w:div>
        <w:div w:id="1160921585">
          <w:marLeft w:val="0"/>
          <w:marRight w:val="0"/>
          <w:marTop w:val="0"/>
          <w:marBottom w:val="0"/>
          <w:divBdr>
            <w:top w:val="none" w:sz="0" w:space="0" w:color="auto"/>
            <w:left w:val="none" w:sz="0" w:space="0" w:color="auto"/>
            <w:bottom w:val="none" w:sz="0" w:space="0" w:color="auto"/>
            <w:right w:val="none" w:sz="0" w:space="0" w:color="auto"/>
          </w:divBdr>
        </w:div>
        <w:div w:id="1478111063">
          <w:marLeft w:val="0"/>
          <w:marRight w:val="0"/>
          <w:marTop w:val="0"/>
          <w:marBottom w:val="0"/>
          <w:divBdr>
            <w:top w:val="none" w:sz="0" w:space="0" w:color="auto"/>
            <w:left w:val="none" w:sz="0" w:space="0" w:color="auto"/>
            <w:bottom w:val="none" w:sz="0" w:space="0" w:color="auto"/>
            <w:right w:val="none" w:sz="0" w:space="0" w:color="auto"/>
          </w:divBdr>
        </w:div>
        <w:div w:id="1100023938">
          <w:marLeft w:val="0"/>
          <w:marRight w:val="0"/>
          <w:marTop w:val="0"/>
          <w:marBottom w:val="0"/>
          <w:divBdr>
            <w:top w:val="none" w:sz="0" w:space="0" w:color="auto"/>
            <w:left w:val="none" w:sz="0" w:space="0" w:color="auto"/>
            <w:bottom w:val="none" w:sz="0" w:space="0" w:color="auto"/>
            <w:right w:val="none" w:sz="0" w:space="0" w:color="auto"/>
          </w:divBdr>
        </w:div>
        <w:div w:id="1657025518">
          <w:marLeft w:val="0"/>
          <w:marRight w:val="0"/>
          <w:marTop w:val="0"/>
          <w:marBottom w:val="0"/>
          <w:divBdr>
            <w:top w:val="none" w:sz="0" w:space="0" w:color="auto"/>
            <w:left w:val="none" w:sz="0" w:space="0" w:color="auto"/>
            <w:bottom w:val="none" w:sz="0" w:space="0" w:color="auto"/>
            <w:right w:val="none" w:sz="0" w:space="0" w:color="auto"/>
          </w:divBdr>
        </w:div>
        <w:div w:id="1040861361">
          <w:marLeft w:val="0"/>
          <w:marRight w:val="0"/>
          <w:marTop w:val="0"/>
          <w:marBottom w:val="0"/>
          <w:divBdr>
            <w:top w:val="none" w:sz="0" w:space="0" w:color="auto"/>
            <w:left w:val="none" w:sz="0" w:space="0" w:color="auto"/>
            <w:bottom w:val="none" w:sz="0" w:space="0" w:color="auto"/>
            <w:right w:val="none" w:sz="0" w:space="0" w:color="auto"/>
          </w:divBdr>
        </w:div>
        <w:div w:id="989601836">
          <w:marLeft w:val="0"/>
          <w:marRight w:val="0"/>
          <w:marTop w:val="0"/>
          <w:marBottom w:val="0"/>
          <w:divBdr>
            <w:top w:val="none" w:sz="0" w:space="0" w:color="auto"/>
            <w:left w:val="none" w:sz="0" w:space="0" w:color="auto"/>
            <w:bottom w:val="none" w:sz="0" w:space="0" w:color="auto"/>
            <w:right w:val="none" w:sz="0" w:space="0" w:color="auto"/>
          </w:divBdr>
        </w:div>
        <w:div w:id="1028336206">
          <w:marLeft w:val="0"/>
          <w:marRight w:val="0"/>
          <w:marTop w:val="0"/>
          <w:marBottom w:val="0"/>
          <w:divBdr>
            <w:top w:val="none" w:sz="0" w:space="0" w:color="auto"/>
            <w:left w:val="none" w:sz="0" w:space="0" w:color="auto"/>
            <w:bottom w:val="none" w:sz="0" w:space="0" w:color="auto"/>
            <w:right w:val="none" w:sz="0" w:space="0" w:color="auto"/>
          </w:divBdr>
        </w:div>
        <w:div w:id="326135762">
          <w:marLeft w:val="0"/>
          <w:marRight w:val="0"/>
          <w:marTop w:val="0"/>
          <w:marBottom w:val="0"/>
          <w:divBdr>
            <w:top w:val="none" w:sz="0" w:space="0" w:color="auto"/>
            <w:left w:val="none" w:sz="0" w:space="0" w:color="auto"/>
            <w:bottom w:val="none" w:sz="0" w:space="0" w:color="auto"/>
            <w:right w:val="none" w:sz="0" w:space="0" w:color="auto"/>
          </w:divBdr>
        </w:div>
        <w:div w:id="2120908362">
          <w:marLeft w:val="0"/>
          <w:marRight w:val="0"/>
          <w:marTop w:val="0"/>
          <w:marBottom w:val="0"/>
          <w:divBdr>
            <w:top w:val="none" w:sz="0" w:space="0" w:color="auto"/>
            <w:left w:val="none" w:sz="0" w:space="0" w:color="auto"/>
            <w:bottom w:val="none" w:sz="0" w:space="0" w:color="auto"/>
            <w:right w:val="none" w:sz="0" w:space="0" w:color="auto"/>
          </w:divBdr>
        </w:div>
        <w:div w:id="290479449">
          <w:marLeft w:val="0"/>
          <w:marRight w:val="0"/>
          <w:marTop w:val="0"/>
          <w:marBottom w:val="0"/>
          <w:divBdr>
            <w:top w:val="none" w:sz="0" w:space="0" w:color="auto"/>
            <w:left w:val="none" w:sz="0" w:space="0" w:color="auto"/>
            <w:bottom w:val="none" w:sz="0" w:space="0" w:color="auto"/>
            <w:right w:val="none" w:sz="0" w:space="0" w:color="auto"/>
          </w:divBdr>
        </w:div>
        <w:div w:id="806582066">
          <w:marLeft w:val="0"/>
          <w:marRight w:val="0"/>
          <w:marTop w:val="0"/>
          <w:marBottom w:val="0"/>
          <w:divBdr>
            <w:top w:val="none" w:sz="0" w:space="0" w:color="auto"/>
            <w:left w:val="none" w:sz="0" w:space="0" w:color="auto"/>
            <w:bottom w:val="none" w:sz="0" w:space="0" w:color="auto"/>
            <w:right w:val="none" w:sz="0" w:space="0" w:color="auto"/>
          </w:divBdr>
        </w:div>
        <w:div w:id="1910768583">
          <w:marLeft w:val="0"/>
          <w:marRight w:val="0"/>
          <w:marTop w:val="0"/>
          <w:marBottom w:val="0"/>
          <w:divBdr>
            <w:top w:val="none" w:sz="0" w:space="0" w:color="auto"/>
            <w:left w:val="none" w:sz="0" w:space="0" w:color="auto"/>
            <w:bottom w:val="none" w:sz="0" w:space="0" w:color="auto"/>
            <w:right w:val="none" w:sz="0" w:space="0" w:color="auto"/>
          </w:divBdr>
        </w:div>
        <w:div w:id="9456908">
          <w:marLeft w:val="0"/>
          <w:marRight w:val="0"/>
          <w:marTop w:val="0"/>
          <w:marBottom w:val="0"/>
          <w:divBdr>
            <w:top w:val="none" w:sz="0" w:space="0" w:color="auto"/>
            <w:left w:val="none" w:sz="0" w:space="0" w:color="auto"/>
            <w:bottom w:val="none" w:sz="0" w:space="0" w:color="auto"/>
            <w:right w:val="none" w:sz="0" w:space="0" w:color="auto"/>
          </w:divBdr>
        </w:div>
        <w:div w:id="1965496649">
          <w:marLeft w:val="0"/>
          <w:marRight w:val="0"/>
          <w:marTop w:val="0"/>
          <w:marBottom w:val="0"/>
          <w:divBdr>
            <w:top w:val="none" w:sz="0" w:space="0" w:color="auto"/>
            <w:left w:val="none" w:sz="0" w:space="0" w:color="auto"/>
            <w:bottom w:val="none" w:sz="0" w:space="0" w:color="auto"/>
            <w:right w:val="none" w:sz="0" w:space="0" w:color="auto"/>
          </w:divBdr>
        </w:div>
        <w:div w:id="3474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493/92" TargetMode="External"/><Relationship Id="rId13" Type="http://schemas.openxmlformats.org/officeDocument/2006/relationships/hyperlink" Target="http://zakon0.rada.gov.ua/laws/show/2558-14" TargetMode="External"/><Relationship Id="rId3" Type="http://schemas.openxmlformats.org/officeDocument/2006/relationships/settings" Target="settings.xml"/><Relationship Id="rId7" Type="http://schemas.openxmlformats.org/officeDocument/2006/relationships/hyperlink" Target="http://zakon0.rada.gov.ua/laws/show/1126-2004-%D0%BF" TargetMode="External"/><Relationship Id="rId12" Type="http://schemas.openxmlformats.org/officeDocument/2006/relationships/hyperlink" Target="http://zakon0.rada.gov.ua/laws/show/2789-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0.rada.gov.ua/laws/show/2558-14" TargetMode="External"/><Relationship Id="rId11" Type="http://schemas.openxmlformats.org/officeDocument/2006/relationships/hyperlink" Target="http://zakon0.rada.gov.ua/laws/show/966-15" TargetMode="External"/><Relationship Id="rId5" Type="http://schemas.openxmlformats.org/officeDocument/2006/relationships/hyperlink" Target="http://zakon0.rada.gov.ua/laws/show/z1076-14" TargetMode="External"/><Relationship Id="rId15" Type="http://schemas.openxmlformats.org/officeDocument/2006/relationships/theme" Target="theme/theme1.xml"/><Relationship Id="rId10" Type="http://schemas.openxmlformats.org/officeDocument/2006/relationships/hyperlink" Target="http://zakon0.rada.gov.ua/laws/show/2558-14" TargetMode="External"/><Relationship Id="rId4" Type="http://schemas.openxmlformats.org/officeDocument/2006/relationships/webSettings" Target="webSettings.xml"/><Relationship Id="rId9" Type="http://schemas.openxmlformats.org/officeDocument/2006/relationships/hyperlink" Target="http://zakon0.rada.gov.ua/laws/show/2402-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2557</Words>
  <Characters>14581</Characters>
  <Application>Microsoft Office Word</Application>
  <DocSecurity>0</DocSecurity>
  <Lines>121</Lines>
  <Paragraphs>34</Paragraphs>
  <ScaleCrop>false</ScaleCrop>
  <Company>*</Company>
  <LinksUpToDate>false</LinksUpToDate>
  <CharactersWithSpaces>17104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Katerina</cp:lastModifiedBy>
  <cp:revision>1</cp:revision>
  <dcterms:created xsi:type="dcterms:W3CDTF">2014-11-07T12:16:00Z</dcterms:created>
  <dcterms:modified xsi:type="dcterms:W3CDTF">2014-11-07T12:17:00Z</dcterms:modified>
</cp:coreProperties>
</file>